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9CFB6" w14:textId="77777777" w:rsidR="004729C6" w:rsidRPr="00460C24" w:rsidRDefault="004729C6" w:rsidP="00460C24">
      <w:pPr>
        <w:rPr>
          <w:color w:val="0070C0"/>
          <w:sz w:val="44"/>
          <w:szCs w:val="44"/>
        </w:rPr>
      </w:pPr>
      <w:bookmarkStart w:id="0" w:name="_Toc150071641"/>
      <w:bookmarkStart w:id="1" w:name="_Toc152924930"/>
      <w:bookmarkStart w:id="2" w:name="_Toc152924960"/>
      <w:bookmarkStart w:id="3" w:name="_Toc152924978"/>
      <w:r w:rsidRPr="00460C24">
        <w:rPr>
          <w:color w:val="0070C0"/>
          <w:sz w:val="44"/>
          <w:szCs w:val="44"/>
        </w:rPr>
        <w:t>Modelteksten alleenverdienersproblematiek</w:t>
      </w:r>
      <w:bookmarkEnd w:id="0"/>
      <w:bookmarkEnd w:id="1"/>
      <w:bookmarkEnd w:id="2"/>
      <w:bookmarkEnd w:id="3"/>
    </w:p>
    <w:p w14:paraId="08223164" w14:textId="77777777" w:rsidR="004729C6" w:rsidRPr="00460C24" w:rsidRDefault="004729C6" w:rsidP="00460C24">
      <w:pPr>
        <w:rPr>
          <w:color w:val="0070C0"/>
          <w:sz w:val="32"/>
          <w:szCs w:val="32"/>
        </w:rPr>
      </w:pPr>
      <w:bookmarkStart w:id="4" w:name="_Individuele_bijzondere_bijstand"/>
      <w:bookmarkStart w:id="5" w:name="_Toc150071642"/>
      <w:bookmarkStart w:id="6" w:name="_Toc152924931"/>
      <w:bookmarkStart w:id="7" w:name="_Toc152924961"/>
      <w:bookmarkStart w:id="8" w:name="_Toc152924979"/>
      <w:bookmarkEnd w:id="4"/>
      <w:r w:rsidRPr="00460C24">
        <w:rPr>
          <w:color w:val="0070C0"/>
          <w:sz w:val="32"/>
          <w:szCs w:val="32"/>
        </w:rPr>
        <w:t>Individuele bijzondere bijstand voor huur en zorgpremie</w:t>
      </w:r>
      <w:bookmarkEnd w:id="5"/>
      <w:bookmarkEnd w:id="6"/>
      <w:bookmarkEnd w:id="7"/>
      <w:bookmarkEnd w:id="8"/>
    </w:p>
    <w:p w14:paraId="22CD8C9E" w14:textId="77777777" w:rsidR="004729C6" w:rsidRDefault="004729C6" w:rsidP="004729C6">
      <w:pPr>
        <w:rPr>
          <w:color w:val="auto"/>
        </w:rPr>
      </w:pPr>
    </w:p>
    <w:p w14:paraId="27C8A207" w14:textId="77777777" w:rsidR="00916BD3" w:rsidRPr="004729C6" w:rsidRDefault="00916BD3" w:rsidP="004729C6">
      <w:pPr>
        <w:rPr>
          <w:color w:val="auto"/>
        </w:rPr>
      </w:pPr>
    </w:p>
    <w:sdt>
      <w:sdtPr>
        <w:rPr>
          <w:rFonts w:asciiTheme="minorHAnsi" w:eastAsiaTheme="minorHAnsi" w:hAnsiTheme="minorHAnsi" w:cstheme="minorBidi"/>
          <w:color w:val="44546A" w:themeColor="text2"/>
          <w:sz w:val="20"/>
          <w:szCs w:val="22"/>
          <w:lang w:eastAsia="en-US"/>
        </w:rPr>
        <w:id w:val="-252508502"/>
        <w:docPartObj>
          <w:docPartGallery w:val="Table of Contents"/>
          <w:docPartUnique/>
        </w:docPartObj>
      </w:sdtPr>
      <w:sdtEndPr>
        <w:rPr>
          <w:b/>
          <w:bCs/>
        </w:rPr>
      </w:sdtEndPr>
      <w:sdtContent>
        <w:p w14:paraId="1AA0DB67" w14:textId="328D797B" w:rsidR="00AF5202" w:rsidRDefault="00AF5202">
          <w:pPr>
            <w:pStyle w:val="Kopvaninhoudsopgave"/>
          </w:pPr>
          <w:r>
            <w:t>Inhoud</w:t>
          </w:r>
        </w:p>
        <w:p w14:paraId="1751F487" w14:textId="50D9D5CA" w:rsidR="00460C24" w:rsidRDefault="00AF5202">
          <w:pPr>
            <w:pStyle w:val="Inhopg2"/>
            <w:tabs>
              <w:tab w:val="right" w:leader="underscore" w:pos="9062"/>
            </w:tabs>
            <w:rPr>
              <w:rFonts w:eastAsiaTheme="minorEastAsia"/>
              <w:noProof/>
              <w:color w:val="auto"/>
              <w:kern w:val="2"/>
              <w:sz w:val="22"/>
              <w:lang w:eastAsia="nl-NL"/>
              <w14:ligatures w14:val="standardContextual"/>
            </w:rPr>
          </w:pPr>
          <w:r>
            <w:fldChar w:fldCharType="begin"/>
          </w:r>
          <w:r>
            <w:instrText xml:space="preserve"> TOC \o "1-3" \h \z \u </w:instrText>
          </w:r>
          <w:r>
            <w:fldChar w:fldCharType="separate"/>
          </w:r>
          <w:hyperlink w:anchor="_Toc152925081" w:history="1">
            <w:r w:rsidR="00460C24" w:rsidRPr="00F642A3">
              <w:rPr>
                <w:rStyle w:val="Hyperlink"/>
                <w:noProof/>
              </w:rPr>
              <w:t>Modeltekst 1: Alleenverdieners, mogelijk recht op aanvulling inkomen</w:t>
            </w:r>
            <w:r w:rsidR="00460C24">
              <w:rPr>
                <w:noProof/>
                <w:webHidden/>
              </w:rPr>
              <w:tab/>
            </w:r>
            <w:r w:rsidR="00460C24">
              <w:rPr>
                <w:noProof/>
                <w:webHidden/>
              </w:rPr>
              <w:fldChar w:fldCharType="begin"/>
            </w:r>
            <w:r w:rsidR="00460C24">
              <w:rPr>
                <w:noProof/>
                <w:webHidden/>
              </w:rPr>
              <w:instrText xml:space="preserve"> PAGEREF _Toc152925081 \h </w:instrText>
            </w:r>
            <w:r w:rsidR="00460C24">
              <w:rPr>
                <w:noProof/>
                <w:webHidden/>
              </w:rPr>
            </w:r>
            <w:r w:rsidR="00460C24">
              <w:rPr>
                <w:noProof/>
                <w:webHidden/>
              </w:rPr>
              <w:fldChar w:fldCharType="separate"/>
            </w:r>
            <w:r w:rsidR="00460C24">
              <w:rPr>
                <w:noProof/>
                <w:webHidden/>
              </w:rPr>
              <w:t>2</w:t>
            </w:r>
            <w:r w:rsidR="00460C24">
              <w:rPr>
                <w:noProof/>
                <w:webHidden/>
              </w:rPr>
              <w:fldChar w:fldCharType="end"/>
            </w:r>
          </w:hyperlink>
        </w:p>
        <w:p w14:paraId="371E3C06" w14:textId="258765FB" w:rsidR="00460C24" w:rsidRDefault="00000000">
          <w:pPr>
            <w:pStyle w:val="Inhopg2"/>
            <w:tabs>
              <w:tab w:val="right" w:leader="underscore" w:pos="9062"/>
            </w:tabs>
            <w:rPr>
              <w:rFonts w:eastAsiaTheme="minorEastAsia"/>
              <w:noProof/>
              <w:color w:val="auto"/>
              <w:kern w:val="2"/>
              <w:sz w:val="22"/>
              <w:lang w:eastAsia="nl-NL"/>
              <w14:ligatures w14:val="standardContextual"/>
            </w:rPr>
          </w:pPr>
          <w:hyperlink w:anchor="_Toc152925083" w:history="1">
            <w:r w:rsidR="00460C24" w:rsidRPr="00F642A3">
              <w:rPr>
                <w:rStyle w:val="Hyperlink"/>
                <w:noProof/>
              </w:rPr>
              <w:t>Brief 2: Mededeling mogelijk recht op aanvulling inkomen of vergoeding (doelgroep aanvullende bijstand)</w:t>
            </w:r>
            <w:r w:rsidR="00460C24">
              <w:rPr>
                <w:noProof/>
                <w:webHidden/>
              </w:rPr>
              <w:tab/>
            </w:r>
            <w:r w:rsidR="00460C24">
              <w:rPr>
                <w:noProof/>
                <w:webHidden/>
              </w:rPr>
              <w:fldChar w:fldCharType="begin"/>
            </w:r>
            <w:r w:rsidR="00460C24">
              <w:rPr>
                <w:noProof/>
                <w:webHidden/>
              </w:rPr>
              <w:instrText xml:space="preserve"> PAGEREF _Toc152925083 \h </w:instrText>
            </w:r>
            <w:r w:rsidR="00460C24">
              <w:rPr>
                <w:noProof/>
                <w:webHidden/>
              </w:rPr>
            </w:r>
            <w:r w:rsidR="00460C24">
              <w:rPr>
                <w:noProof/>
                <w:webHidden/>
              </w:rPr>
              <w:fldChar w:fldCharType="separate"/>
            </w:r>
            <w:r w:rsidR="00460C24">
              <w:rPr>
                <w:noProof/>
                <w:webHidden/>
              </w:rPr>
              <w:t>3</w:t>
            </w:r>
            <w:r w:rsidR="00460C24">
              <w:rPr>
                <w:noProof/>
                <w:webHidden/>
              </w:rPr>
              <w:fldChar w:fldCharType="end"/>
            </w:r>
          </w:hyperlink>
        </w:p>
        <w:p w14:paraId="1DF1747E" w14:textId="0C3661D8" w:rsidR="00460C24" w:rsidRDefault="00000000">
          <w:pPr>
            <w:pStyle w:val="Inhopg2"/>
            <w:tabs>
              <w:tab w:val="right" w:leader="underscore" w:pos="9062"/>
            </w:tabs>
            <w:rPr>
              <w:rFonts w:eastAsiaTheme="minorEastAsia"/>
              <w:noProof/>
              <w:color w:val="auto"/>
              <w:kern w:val="2"/>
              <w:sz w:val="22"/>
              <w:lang w:eastAsia="nl-NL"/>
              <w14:ligatures w14:val="standardContextual"/>
            </w:rPr>
          </w:pPr>
          <w:hyperlink w:anchor="_Toc152925084" w:history="1">
            <w:r w:rsidR="00460C24" w:rsidRPr="00F642A3">
              <w:rPr>
                <w:rStyle w:val="Hyperlink"/>
                <w:noProof/>
              </w:rPr>
              <w:t>Brief 3: informatie over mogelijk recht op aanvulling inkomen of vergoeding (doelgroep geen uitkering gemeente)</w:t>
            </w:r>
            <w:r w:rsidR="00460C24">
              <w:rPr>
                <w:noProof/>
                <w:webHidden/>
              </w:rPr>
              <w:tab/>
            </w:r>
            <w:r w:rsidR="00460C24">
              <w:rPr>
                <w:noProof/>
                <w:webHidden/>
              </w:rPr>
              <w:fldChar w:fldCharType="begin"/>
            </w:r>
            <w:r w:rsidR="00460C24">
              <w:rPr>
                <w:noProof/>
                <w:webHidden/>
              </w:rPr>
              <w:instrText xml:space="preserve"> PAGEREF _Toc152925084 \h </w:instrText>
            </w:r>
            <w:r w:rsidR="00460C24">
              <w:rPr>
                <w:noProof/>
                <w:webHidden/>
              </w:rPr>
            </w:r>
            <w:r w:rsidR="00460C24">
              <w:rPr>
                <w:noProof/>
                <w:webHidden/>
              </w:rPr>
              <w:fldChar w:fldCharType="separate"/>
            </w:r>
            <w:r w:rsidR="00460C24">
              <w:rPr>
                <w:noProof/>
                <w:webHidden/>
              </w:rPr>
              <w:t>5</w:t>
            </w:r>
            <w:r w:rsidR="00460C24">
              <w:rPr>
                <w:noProof/>
                <w:webHidden/>
              </w:rPr>
              <w:fldChar w:fldCharType="end"/>
            </w:r>
          </w:hyperlink>
        </w:p>
        <w:p w14:paraId="530ED619" w14:textId="3E025129" w:rsidR="00460C24" w:rsidRDefault="00000000">
          <w:pPr>
            <w:pStyle w:val="Inhopg2"/>
            <w:tabs>
              <w:tab w:val="right" w:leader="underscore" w:pos="9062"/>
            </w:tabs>
            <w:rPr>
              <w:rFonts w:eastAsiaTheme="minorEastAsia"/>
              <w:noProof/>
              <w:color w:val="auto"/>
              <w:kern w:val="2"/>
              <w:sz w:val="22"/>
              <w:lang w:eastAsia="nl-NL"/>
              <w14:ligatures w14:val="standardContextual"/>
            </w:rPr>
          </w:pPr>
          <w:hyperlink w:anchor="_Toc152925085" w:history="1">
            <w:r w:rsidR="00460C24" w:rsidRPr="00F642A3">
              <w:rPr>
                <w:rStyle w:val="Hyperlink"/>
                <w:noProof/>
              </w:rPr>
              <w:t>Modeltekst 4: Antwoordkaart om contact op te nemen</w:t>
            </w:r>
            <w:r w:rsidR="00460C24">
              <w:rPr>
                <w:noProof/>
                <w:webHidden/>
              </w:rPr>
              <w:tab/>
            </w:r>
            <w:r w:rsidR="00460C24">
              <w:rPr>
                <w:noProof/>
                <w:webHidden/>
              </w:rPr>
              <w:fldChar w:fldCharType="begin"/>
            </w:r>
            <w:r w:rsidR="00460C24">
              <w:rPr>
                <w:noProof/>
                <w:webHidden/>
              </w:rPr>
              <w:instrText xml:space="preserve"> PAGEREF _Toc152925085 \h </w:instrText>
            </w:r>
            <w:r w:rsidR="00460C24">
              <w:rPr>
                <w:noProof/>
                <w:webHidden/>
              </w:rPr>
            </w:r>
            <w:r w:rsidR="00460C24">
              <w:rPr>
                <w:noProof/>
                <w:webHidden/>
              </w:rPr>
              <w:fldChar w:fldCharType="separate"/>
            </w:r>
            <w:r w:rsidR="00460C24">
              <w:rPr>
                <w:noProof/>
                <w:webHidden/>
              </w:rPr>
              <w:t>6</w:t>
            </w:r>
            <w:r w:rsidR="00460C24">
              <w:rPr>
                <w:noProof/>
                <w:webHidden/>
              </w:rPr>
              <w:fldChar w:fldCharType="end"/>
            </w:r>
          </w:hyperlink>
        </w:p>
        <w:p w14:paraId="7B384C21" w14:textId="735231E9" w:rsidR="00460C24" w:rsidRDefault="00000000">
          <w:pPr>
            <w:pStyle w:val="Inhopg2"/>
            <w:tabs>
              <w:tab w:val="right" w:leader="underscore" w:pos="9062"/>
            </w:tabs>
            <w:rPr>
              <w:rFonts w:eastAsiaTheme="minorEastAsia"/>
              <w:noProof/>
              <w:color w:val="auto"/>
              <w:kern w:val="2"/>
              <w:sz w:val="22"/>
              <w:lang w:eastAsia="nl-NL"/>
              <w14:ligatures w14:val="standardContextual"/>
            </w:rPr>
          </w:pPr>
          <w:hyperlink w:anchor="_Toc152925086" w:history="1">
            <w:r w:rsidR="00460C24" w:rsidRPr="00F642A3">
              <w:rPr>
                <w:rStyle w:val="Hyperlink"/>
                <w:noProof/>
              </w:rPr>
              <w:t>Beschikking 5: Toekenning periodieke bijzondere bijstand als aanvulling op huur en zorgpremie</w:t>
            </w:r>
            <w:r w:rsidR="00460C24">
              <w:rPr>
                <w:noProof/>
                <w:webHidden/>
              </w:rPr>
              <w:tab/>
            </w:r>
            <w:r w:rsidR="00460C24">
              <w:rPr>
                <w:noProof/>
                <w:webHidden/>
              </w:rPr>
              <w:fldChar w:fldCharType="begin"/>
            </w:r>
            <w:r w:rsidR="00460C24">
              <w:rPr>
                <w:noProof/>
                <w:webHidden/>
              </w:rPr>
              <w:instrText xml:space="preserve"> PAGEREF _Toc152925086 \h </w:instrText>
            </w:r>
            <w:r w:rsidR="00460C24">
              <w:rPr>
                <w:noProof/>
                <w:webHidden/>
              </w:rPr>
            </w:r>
            <w:r w:rsidR="00460C24">
              <w:rPr>
                <w:noProof/>
                <w:webHidden/>
              </w:rPr>
              <w:fldChar w:fldCharType="separate"/>
            </w:r>
            <w:r w:rsidR="00460C24">
              <w:rPr>
                <w:noProof/>
                <w:webHidden/>
              </w:rPr>
              <w:t>7</w:t>
            </w:r>
            <w:r w:rsidR="00460C24">
              <w:rPr>
                <w:noProof/>
                <w:webHidden/>
              </w:rPr>
              <w:fldChar w:fldCharType="end"/>
            </w:r>
          </w:hyperlink>
        </w:p>
        <w:p w14:paraId="39CD8008" w14:textId="53FE89D3" w:rsidR="00460C24" w:rsidRDefault="00000000">
          <w:pPr>
            <w:pStyle w:val="Inhopg2"/>
            <w:tabs>
              <w:tab w:val="right" w:leader="underscore" w:pos="9062"/>
            </w:tabs>
            <w:rPr>
              <w:rFonts w:eastAsiaTheme="minorEastAsia"/>
              <w:noProof/>
              <w:color w:val="auto"/>
              <w:kern w:val="2"/>
              <w:sz w:val="22"/>
              <w:lang w:eastAsia="nl-NL"/>
              <w14:ligatures w14:val="standardContextual"/>
            </w:rPr>
          </w:pPr>
          <w:hyperlink w:anchor="_Toc152925087" w:history="1">
            <w:r w:rsidR="00460C24" w:rsidRPr="00F642A3">
              <w:rPr>
                <w:rStyle w:val="Hyperlink"/>
                <w:noProof/>
              </w:rPr>
              <w:t>Beschikking 6: Toekenning eenmalig bijzondere bijstand voor vergoeding van de terugvordering toeslagen</w:t>
            </w:r>
            <w:r w:rsidR="00460C24">
              <w:rPr>
                <w:noProof/>
                <w:webHidden/>
              </w:rPr>
              <w:tab/>
            </w:r>
            <w:r w:rsidR="00460C24">
              <w:rPr>
                <w:noProof/>
                <w:webHidden/>
              </w:rPr>
              <w:fldChar w:fldCharType="begin"/>
            </w:r>
            <w:r w:rsidR="00460C24">
              <w:rPr>
                <w:noProof/>
                <w:webHidden/>
              </w:rPr>
              <w:instrText xml:space="preserve"> PAGEREF _Toc152925087 \h </w:instrText>
            </w:r>
            <w:r w:rsidR="00460C24">
              <w:rPr>
                <w:noProof/>
                <w:webHidden/>
              </w:rPr>
            </w:r>
            <w:r w:rsidR="00460C24">
              <w:rPr>
                <w:noProof/>
                <w:webHidden/>
              </w:rPr>
              <w:fldChar w:fldCharType="separate"/>
            </w:r>
            <w:r w:rsidR="00460C24">
              <w:rPr>
                <w:noProof/>
                <w:webHidden/>
              </w:rPr>
              <w:t>9</w:t>
            </w:r>
            <w:r w:rsidR="00460C24">
              <w:rPr>
                <w:noProof/>
                <w:webHidden/>
              </w:rPr>
              <w:fldChar w:fldCharType="end"/>
            </w:r>
          </w:hyperlink>
        </w:p>
        <w:p w14:paraId="280DBFFB" w14:textId="1BB57811" w:rsidR="00AF5202" w:rsidRDefault="00AF5202">
          <w:r>
            <w:rPr>
              <w:b/>
              <w:bCs/>
            </w:rPr>
            <w:fldChar w:fldCharType="end"/>
          </w:r>
        </w:p>
      </w:sdtContent>
    </w:sdt>
    <w:p w14:paraId="62A638FE" w14:textId="0512AE51" w:rsidR="004729C6" w:rsidRPr="004729C6" w:rsidRDefault="004729C6" w:rsidP="004729C6">
      <w:pPr>
        <w:rPr>
          <w:color w:val="auto"/>
        </w:rPr>
      </w:pPr>
    </w:p>
    <w:p w14:paraId="1DE54FFA" w14:textId="77777777" w:rsidR="004729C6" w:rsidRPr="004729C6" w:rsidRDefault="004729C6" w:rsidP="004729C6">
      <w:pPr>
        <w:rPr>
          <w:color w:val="auto"/>
        </w:rPr>
      </w:pPr>
    </w:p>
    <w:p w14:paraId="0139EC49" w14:textId="77777777" w:rsidR="004729C6" w:rsidRPr="004729C6" w:rsidRDefault="004729C6" w:rsidP="004729C6">
      <w:pPr>
        <w:rPr>
          <w:color w:val="auto"/>
        </w:rPr>
      </w:pPr>
      <w:r w:rsidRPr="004729C6">
        <w:rPr>
          <w:color w:val="auto"/>
        </w:rPr>
        <w:br w:type="page"/>
      </w:r>
    </w:p>
    <w:p w14:paraId="262A646B" w14:textId="77777777" w:rsidR="004729C6" w:rsidRPr="004729C6" w:rsidRDefault="004729C6" w:rsidP="004729C6">
      <w:pPr>
        <w:pStyle w:val="Kop2"/>
      </w:pPr>
      <w:bookmarkStart w:id="9" w:name="_Toc151886744"/>
      <w:bookmarkStart w:id="10" w:name="_Toc152924195"/>
      <w:bookmarkStart w:id="11" w:name="_Toc152924933"/>
      <w:bookmarkStart w:id="12" w:name="_Toc152924963"/>
      <w:bookmarkStart w:id="13" w:name="_Toc152925081"/>
      <w:r w:rsidRPr="004729C6">
        <w:lastRenderedPageBreak/>
        <w:t>Modeltekst 1: Alleenverdieners, mogelijk recht op aanvulling inkomen</w:t>
      </w:r>
      <w:bookmarkEnd w:id="9"/>
      <w:bookmarkEnd w:id="10"/>
      <w:bookmarkEnd w:id="11"/>
      <w:bookmarkEnd w:id="12"/>
      <w:bookmarkEnd w:id="13"/>
    </w:p>
    <w:p w14:paraId="435B23AE" w14:textId="77777777" w:rsidR="004729C6" w:rsidRPr="004729C6" w:rsidRDefault="004729C6" w:rsidP="004729C6">
      <w:pPr>
        <w:rPr>
          <w:i/>
          <w:iCs/>
          <w:color w:val="FF0000"/>
          <w:szCs w:val="20"/>
        </w:rPr>
      </w:pPr>
      <w:r w:rsidRPr="004729C6">
        <w:rPr>
          <w:i/>
          <w:iCs/>
          <w:color w:val="FF0000"/>
          <w:szCs w:val="20"/>
        </w:rPr>
        <w:t>Deze modeltekst kan gebruikt worden als basis voor een websitetekst of foldertekst.</w:t>
      </w:r>
    </w:p>
    <w:p w14:paraId="1A74A224" w14:textId="77777777" w:rsidR="004729C6" w:rsidRPr="004729C6" w:rsidRDefault="004729C6" w:rsidP="004729C6">
      <w:pPr>
        <w:rPr>
          <w:color w:val="auto"/>
        </w:rPr>
      </w:pPr>
    </w:p>
    <w:p w14:paraId="077D0BA9" w14:textId="77777777" w:rsidR="004729C6" w:rsidRPr="00460C24" w:rsidRDefault="004729C6" w:rsidP="00460C24">
      <w:pPr>
        <w:rPr>
          <w:b/>
          <w:bCs/>
          <w:sz w:val="24"/>
          <w:szCs w:val="24"/>
        </w:rPr>
      </w:pPr>
      <w:bookmarkStart w:id="14" w:name="_Toc152924934"/>
      <w:bookmarkStart w:id="15" w:name="_Toc152924964"/>
      <w:bookmarkStart w:id="16" w:name="_Toc152925082"/>
      <w:r w:rsidRPr="00460C24">
        <w:rPr>
          <w:b/>
          <w:bCs/>
          <w:sz w:val="24"/>
          <w:szCs w:val="24"/>
        </w:rPr>
        <w:t>Aanvulling op het inkomen voor alleenverdieners, ook voor u?</w:t>
      </w:r>
      <w:bookmarkEnd w:id="14"/>
      <w:bookmarkEnd w:id="15"/>
      <w:bookmarkEnd w:id="16"/>
    </w:p>
    <w:p w14:paraId="6334F7EF" w14:textId="77777777" w:rsidR="004729C6" w:rsidRPr="004729C6" w:rsidRDefault="004729C6" w:rsidP="004729C6">
      <w:pPr>
        <w:rPr>
          <w:color w:val="auto"/>
        </w:rPr>
      </w:pPr>
    </w:p>
    <w:p w14:paraId="4EF5B71D" w14:textId="48AEA159" w:rsidR="00373009" w:rsidRPr="00373009" w:rsidRDefault="00373009" w:rsidP="00373009">
      <w:pPr>
        <w:rPr>
          <w:color w:val="auto"/>
          <w:sz w:val="22"/>
        </w:rPr>
      </w:pPr>
      <w:r w:rsidRPr="00373009">
        <w:rPr>
          <w:color w:val="auto"/>
          <w:sz w:val="22"/>
        </w:rPr>
        <w:t xml:space="preserve">Mensen die getrouwd zijn of samenwonen en een laag inkomen hebben, krijgen soms minder huur- en zorgtoeslag dan de bedoeling is. Dit komt omdat regelingen elkaar tegenwerken. De gemeente &lt;@naam_gemeente@&gt; kan deze </w:t>
      </w:r>
      <w:r w:rsidR="00372E4D">
        <w:rPr>
          <w:color w:val="auto"/>
          <w:sz w:val="22"/>
        </w:rPr>
        <w:t>mensen</w:t>
      </w:r>
      <w:r w:rsidRPr="00373009">
        <w:rPr>
          <w:color w:val="auto"/>
          <w:sz w:val="22"/>
        </w:rPr>
        <w:t xml:space="preserve"> mogelijk helpen door de huur- en zorgtoeslag aan te vullen.</w:t>
      </w:r>
    </w:p>
    <w:p w14:paraId="437EBDEF" w14:textId="77777777" w:rsidR="00373009" w:rsidRPr="00373009" w:rsidRDefault="00373009" w:rsidP="00373009">
      <w:pPr>
        <w:rPr>
          <w:color w:val="auto"/>
          <w:sz w:val="22"/>
        </w:rPr>
      </w:pPr>
    </w:p>
    <w:p w14:paraId="704950F7" w14:textId="77777777" w:rsidR="00373009" w:rsidRPr="00373009" w:rsidRDefault="00373009" w:rsidP="00373009">
      <w:pPr>
        <w:rPr>
          <w:b/>
          <w:bCs/>
          <w:color w:val="auto"/>
          <w:sz w:val="22"/>
        </w:rPr>
      </w:pPr>
      <w:r w:rsidRPr="00373009">
        <w:rPr>
          <w:b/>
          <w:bCs/>
          <w:color w:val="auto"/>
          <w:sz w:val="22"/>
        </w:rPr>
        <w:t>Wat is er aan de hand?</w:t>
      </w:r>
    </w:p>
    <w:p w14:paraId="18274B3F" w14:textId="263C39CF" w:rsidR="004729C6" w:rsidRPr="004729C6" w:rsidRDefault="00373009" w:rsidP="00373009">
      <w:pPr>
        <w:rPr>
          <w:color w:val="auto"/>
          <w:sz w:val="22"/>
        </w:rPr>
      </w:pPr>
      <w:r w:rsidRPr="00373009">
        <w:rPr>
          <w:color w:val="auto"/>
          <w:sz w:val="22"/>
        </w:rPr>
        <w:t>Partners kunnen samen onbedoeld een lager inkomen hebben dan het bestaansminimum</w:t>
      </w:r>
      <w:r w:rsidR="004729C6" w:rsidRPr="004729C6">
        <w:rPr>
          <w:color w:val="auto"/>
          <w:sz w:val="22"/>
        </w:rPr>
        <w:t xml:space="preserve">. Dat is het minimale bedrag dat nodig is om van te leven. Dit kan als de ene partner een uitkering van UWV, SVB of een private verzekeraar ontvangt en de ander geen of weinig inkomen heeft.  </w:t>
      </w:r>
      <w:r w:rsidR="004729C6" w:rsidRPr="004729C6">
        <w:rPr>
          <w:color w:val="auto"/>
          <w:sz w:val="22"/>
        </w:rPr>
        <w:br/>
      </w:r>
      <w:r w:rsidR="004276F6" w:rsidRPr="004276F6">
        <w:rPr>
          <w:color w:val="auto"/>
          <w:sz w:val="22"/>
        </w:rPr>
        <w:t>Bij deze partners werken verschillende regelingen van onder andere de Belastingdienst elkaar tegen. Het gevolg is dat zij minder huur- en zorgtoeslag krijgen dan zij nodig hebben. En daardoor minder te besteden hebben dan partners met alleen een bijstandsuitkering. Dat is niet de bedoeling.</w:t>
      </w:r>
    </w:p>
    <w:p w14:paraId="367E6F34" w14:textId="77777777" w:rsidR="004729C6" w:rsidRPr="004729C6" w:rsidRDefault="004729C6" w:rsidP="004729C6">
      <w:pPr>
        <w:rPr>
          <w:color w:val="auto"/>
          <w:sz w:val="22"/>
        </w:rPr>
      </w:pPr>
    </w:p>
    <w:p w14:paraId="2B7CE406" w14:textId="77777777" w:rsidR="004729C6" w:rsidRPr="004729C6" w:rsidRDefault="004729C6" w:rsidP="004729C6">
      <w:pPr>
        <w:rPr>
          <w:color w:val="auto"/>
          <w:sz w:val="22"/>
        </w:rPr>
      </w:pPr>
      <w:r w:rsidRPr="004729C6">
        <w:rPr>
          <w:b/>
          <w:bCs/>
          <w:color w:val="auto"/>
          <w:sz w:val="22"/>
        </w:rPr>
        <w:t>Wanneer is dit aan de hand?</w:t>
      </w:r>
      <w:r w:rsidRPr="004729C6">
        <w:rPr>
          <w:b/>
          <w:bCs/>
          <w:color w:val="auto"/>
          <w:sz w:val="22"/>
        </w:rPr>
        <w:br/>
      </w:r>
      <w:r w:rsidRPr="004729C6">
        <w:rPr>
          <w:color w:val="auto"/>
          <w:sz w:val="22"/>
        </w:rPr>
        <w:t xml:space="preserve">Dit kan bij u aan de hand zijn als: </w:t>
      </w:r>
    </w:p>
    <w:p w14:paraId="7144949E" w14:textId="77777777" w:rsidR="004729C6" w:rsidRPr="004729C6" w:rsidRDefault="004729C6" w:rsidP="004729C6">
      <w:pPr>
        <w:pStyle w:val="Lijstalinea"/>
        <w:numPr>
          <w:ilvl w:val="0"/>
          <w:numId w:val="2"/>
        </w:numPr>
        <w:spacing w:after="160" w:line="259" w:lineRule="auto"/>
        <w:rPr>
          <w:color w:val="auto"/>
          <w:sz w:val="22"/>
        </w:rPr>
      </w:pPr>
      <w:r w:rsidRPr="004729C6">
        <w:rPr>
          <w:color w:val="auto"/>
          <w:sz w:val="22"/>
        </w:rPr>
        <w:t>u een (toeslag)partner heeft;</w:t>
      </w:r>
    </w:p>
    <w:p w14:paraId="6F065473" w14:textId="77777777" w:rsidR="004729C6" w:rsidRPr="004729C6" w:rsidRDefault="004729C6" w:rsidP="004729C6">
      <w:pPr>
        <w:pStyle w:val="Lijstalinea"/>
        <w:numPr>
          <w:ilvl w:val="0"/>
          <w:numId w:val="2"/>
        </w:numPr>
        <w:spacing w:after="160" w:line="259" w:lineRule="auto"/>
        <w:rPr>
          <w:color w:val="auto"/>
          <w:sz w:val="22"/>
        </w:rPr>
      </w:pPr>
      <w:r w:rsidRPr="004729C6">
        <w:rPr>
          <w:color w:val="auto"/>
          <w:sz w:val="22"/>
        </w:rPr>
        <w:t>één van u een uitkering van UWV, SVB of een private verzekeraar heeft en eventueel ook een klein inkomen uit werk; en</w:t>
      </w:r>
    </w:p>
    <w:p w14:paraId="60E2C513" w14:textId="77777777" w:rsidR="004729C6" w:rsidRPr="004729C6" w:rsidRDefault="004729C6" w:rsidP="004729C6">
      <w:pPr>
        <w:pStyle w:val="Lijstalinea"/>
        <w:numPr>
          <w:ilvl w:val="0"/>
          <w:numId w:val="2"/>
        </w:numPr>
        <w:spacing w:after="160" w:line="259" w:lineRule="auto"/>
        <w:rPr>
          <w:color w:val="auto"/>
          <w:sz w:val="22"/>
        </w:rPr>
      </w:pPr>
      <w:r w:rsidRPr="004729C6">
        <w:rPr>
          <w:color w:val="auto"/>
          <w:sz w:val="22"/>
        </w:rPr>
        <w:t>de ander geen inkomen heeft of een klein inkomen; en</w:t>
      </w:r>
    </w:p>
    <w:p w14:paraId="76AF4922" w14:textId="77777777" w:rsidR="004729C6" w:rsidRPr="004729C6" w:rsidRDefault="004729C6" w:rsidP="004729C6">
      <w:pPr>
        <w:pStyle w:val="Lijstalinea"/>
        <w:numPr>
          <w:ilvl w:val="0"/>
          <w:numId w:val="2"/>
        </w:numPr>
        <w:spacing w:after="160" w:line="259" w:lineRule="auto"/>
        <w:rPr>
          <w:color w:val="auto"/>
          <w:sz w:val="22"/>
        </w:rPr>
      </w:pPr>
      <w:r w:rsidRPr="004729C6">
        <w:rPr>
          <w:color w:val="auto"/>
          <w:sz w:val="22"/>
        </w:rPr>
        <w:t>u samen mogelijk een aanvullende bijstandsuitkering heeft.</w:t>
      </w:r>
      <w:r w:rsidRPr="004729C6">
        <w:rPr>
          <w:color w:val="auto"/>
          <w:sz w:val="22"/>
        </w:rPr>
        <w:br/>
      </w:r>
    </w:p>
    <w:p w14:paraId="3D959862" w14:textId="77777777" w:rsidR="004729C6" w:rsidRPr="004729C6" w:rsidRDefault="004729C6" w:rsidP="004729C6">
      <w:pPr>
        <w:rPr>
          <w:color w:val="auto"/>
          <w:sz w:val="22"/>
        </w:rPr>
      </w:pPr>
      <w:r w:rsidRPr="004729C6">
        <w:rPr>
          <w:b/>
          <w:bCs/>
          <w:color w:val="auto"/>
          <w:sz w:val="22"/>
        </w:rPr>
        <w:t>Over welke toeslagen gaat het?</w:t>
      </w:r>
      <w:r w:rsidRPr="004729C6">
        <w:rPr>
          <w:b/>
          <w:bCs/>
          <w:color w:val="auto"/>
          <w:sz w:val="22"/>
        </w:rPr>
        <w:br/>
      </w:r>
      <w:r w:rsidRPr="004729C6">
        <w:rPr>
          <w:color w:val="auto"/>
          <w:sz w:val="22"/>
        </w:rPr>
        <w:t>Het gaat om:</w:t>
      </w:r>
    </w:p>
    <w:p w14:paraId="2F03CB55" w14:textId="77777777" w:rsidR="004729C6" w:rsidRPr="004729C6" w:rsidRDefault="004729C6" w:rsidP="004729C6">
      <w:pPr>
        <w:pStyle w:val="Lijstalinea"/>
        <w:numPr>
          <w:ilvl w:val="0"/>
          <w:numId w:val="5"/>
        </w:numPr>
        <w:spacing w:after="160" w:line="259" w:lineRule="auto"/>
        <w:rPr>
          <w:color w:val="auto"/>
          <w:sz w:val="22"/>
        </w:rPr>
      </w:pPr>
      <w:r w:rsidRPr="004729C6">
        <w:rPr>
          <w:color w:val="auto"/>
          <w:sz w:val="22"/>
        </w:rPr>
        <w:t>de huur- en/of de zorgtoeslag voor het jaar 2023 &lt;@en_2024@&gt;; en/of</w:t>
      </w:r>
    </w:p>
    <w:p w14:paraId="3F9C4CA7" w14:textId="77777777" w:rsidR="004729C6" w:rsidRPr="004729C6" w:rsidRDefault="004729C6" w:rsidP="004729C6">
      <w:pPr>
        <w:pStyle w:val="Lijstalinea"/>
        <w:numPr>
          <w:ilvl w:val="0"/>
          <w:numId w:val="5"/>
        </w:numPr>
        <w:spacing w:after="160" w:line="259" w:lineRule="auto"/>
        <w:rPr>
          <w:color w:val="auto"/>
          <w:sz w:val="22"/>
        </w:rPr>
      </w:pPr>
      <w:r w:rsidRPr="004729C6">
        <w:rPr>
          <w:color w:val="auto"/>
          <w:sz w:val="22"/>
        </w:rPr>
        <w:t>een terugbetaling van een deel van de huur- en/of zorgtoeslag voor het jaar 2022 &lt;@en/of 2023@&gt;.</w:t>
      </w:r>
      <w:r w:rsidRPr="004729C6">
        <w:rPr>
          <w:color w:val="auto"/>
          <w:sz w:val="22"/>
        </w:rPr>
        <w:br/>
      </w:r>
    </w:p>
    <w:p w14:paraId="6A357529" w14:textId="77777777" w:rsidR="004729C6" w:rsidRPr="004729C6" w:rsidRDefault="004729C6" w:rsidP="004729C6">
      <w:pPr>
        <w:rPr>
          <w:color w:val="auto"/>
          <w:sz w:val="22"/>
        </w:rPr>
      </w:pPr>
      <w:r w:rsidRPr="004729C6">
        <w:rPr>
          <w:b/>
          <w:bCs/>
          <w:color w:val="auto"/>
          <w:sz w:val="22"/>
        </w:rPr>
        <w:t>Wat kunnen we voor u doen?</w:t>
      </w:r>
      <w:r w:rsidRPr="004729C6">
        <w:rPr>
          <w:b/>
          <w:bCs/>
          <w:color w:val="auto"/>
          <w:sz w:val="22"/>
        </w:rPr>
        <w:br/>
      </w:r>
      <w:r w:rsidRPr="004729C6">
        <w:rPr>
          <w:color w:val="auto"/>
          <w:sz w:val="22"/>
        </w:rPr>
        <w:t>We kunnen uitzoeken of u minder toeslag krijgt dan de bedoeling is, of misschien te veel moet terugbetalen. We berekenen hoeveel huur- en zorgtoeslag u en uw partner zouden krijgen als u alleen een bijstandsuitkering ontving. Ontvangt u minder toeslag? Dan kunt u voor dit verschil misschien bijzondere bijstand krijgen. Moet u een bedrag aan toeslag voor 2022 terugbetalen? Dan kunnen we hiervoor mogelijk ook bijzondere bijstand geven.</w:t>
      </w:r>
    </w:p>
    <w:p w14:paraId="1FDCA593" w14:textId="77777777" w:rsidR="004729C6" w:rsidRPr="004729C6" w:rsidRDefault="004729C6" w:rsidP="004729C6">
      <w:pPr>
        <w:rPr>
          <w:color w:val="auto"/>
          <w:sz w:val="22"/>
        </w:rPr>
      </w:pPr>
    </w:p>
    <w:p w14:paraId="266D8645" w14:textId="06C2D824" w:rsidR="004729C6" w:rsidRPr="004729C6" w:rsidRDefault="004729C6" w:rsidP="004729C6">
      <w:pPr>
        <w:rPr>
          <w:color w:val="auto"/>
          <w:sz w:val="22"/>
        </w:rPr>
      </w:pPr>
      <w:r w:rsidRPr="004729C6">
        <w:rPr>
          <w:b/>
          <w:bCs/>
          <w:color w:val="auto"/>
          <w:sz w:val="22"/>
        </w:rPr>
        <w:t xml:space="preserve">Wat moet u doen? </w:t>
      </w:r>
      <w:r w:rsidRPr="004729C6">
        <w:rPr>
          <w:b/>
          <w:bCs/>
          <w:color w:val="auto"/>
          <w:sz w:val="22"/>
        </w:rPr>
        <w:br/>
      </w:r>
      <w:r w:rsidRPr="004729C6">
        <w:rPr>
          <w:color w:val="auto"/>
          <w:sz w:val="22"/>
        </w:rPr>
        <w:t xml:space="preserve">U kunt u aanmelden via &lt;@aanmeldmogelijkheid@&gt;. Of stuur ons een bericht via &lt;@e-mail/Whatsapp/variabel@&gt;. </w:t>
      </w:r>
      <w:r w:rsidRPr="004729C6">
        <w:rPr>
          <w:color w:val="auto"/>
          <w:sz w:val="22"/>
        </w:rPr>
        <w:br/>
        <w:t>We nemen &lt;@binnen aantal weken/zo snel mogelijk@&gt; contact met u op.</w:t>
      </w:r>
    </w:p>
    <w:p w14:paraId="52C4D0D1" w14:textId="77777777" w:rsidR="004729C6" w:rsidRPr="004729C6" w:rsidRDefault="004729C6" w:rsidP="004729C6">
      <w:pPr>
        <w:pStyle w:val="Kop2"/>
      </w:pPr>
      <w:bookmarkStart w:id="17" w:name="_Toc151886745"/>
      <w:bookmarkStart w:id="18" w:name="_Toc152924196"/>
      <w:bookmarkStart w:id="19" w:name="_Toc152924935"/>
      <w:bookmarkStart w:id="20" w:name="_Toc152924965"/>
      <w:bookmarkStart w:id="21" w:name="_Toc152925083"/>
      <w:r w:rsidRPr="004729C6">
        <w:lastRenderedPageBreak/>
        <w:t>Brief 2: Mededeling mogelijk recht op aanvulling inkomen of vergoeding (doelgroep aanvullende bijstand)</w:t>
      </w:r>
      <w:bookmarkEnd w:id="17"/>
      <w:bookmarkEnd w:id="18"/>
      <w:bookmarkEnd w:id="19"/>
      <w:bookmarkEnd w:id="20"/>
      <w:bookmarkEnd w:id="21"/>
    </w:p>
    <w:p w14:paraId="638BD444" w14:textId="77777777" w:rsidR="004729C6" w:rsidRPr="004729C6" w:rsidRDefault="004729C6" w:rsidP="004729C6">
      <w:pPr>
        <w:rPr>
          <w:color w:val="auto"/>
          <w:sz w:val="22"/>
        </w:rPr>
      </w:pPr>
      <w:r w:rsidRPr="004729C6">
        <w:rPr>
          <w:color w:val="auto"/>
        </w:rPr>
        <w:br/>
      </w:r>
      <w:r w:rsidRPr="004729C6">
        <w:rPr>
          <w:color w:val="auto"/>
          <w:sz w:val="22"/>
        </w:rPr>
        <w:t>Onderwerp: Mogelijk recht op een aanvulling op uw inkomen en/of een vergoeding</w:t>
      </w:r>
    </w:p>
    <w:p w14:paraId="065B1597" w14:textId="77777777" w:rsidR="004729C6" w:rsidRPr="004729C6" w:rsidRDefault="004729C6" w:rsidP="004729C6">
      <w:pPr>
        <w:rPr>
          <w:color w:val="auto"/>
          <w:sz w:val="22"/>
        </w:rPr>
      </w:pPr>
    </w:p>
    <w:p w14:paraId="5223109D" w14:textId="77777777" w:rsidR="00B14BC3" w:rsidRDefault="004729C6" w:rsidP="004729C6">
      <w:pPr>
        <w:rPr>
          <w:color w:val="auto"/>
          <w:sz w:val="22"/>
        </w:rPr>
      </w:pPr>
      <w:r w:rsidRPr="004729C6">
        <w:rPr>
          <w:color w:val="auto"/>
          <w:sz w:val="22"/>
        </w:rPr>
        <w:t>Beste &lt;@namen@&gt;,</w:t>
      </w:r>
      <w:bookmarkStart w:id="22" w:name="_Hlk148530438"/>
    </w:p>
    <w:p w14:paraId="547F050F" w14:textId="77777777" w:rsidR="00B14BC3" w:rsidRDefault="00B14BC3" w:rsidP="004729C6">
      <w:pPr>
        <w:rPr>
          <w:color w:val="auto"/>
          <w:sz w:val="22"/>
        </w:rPr>
      </w:pPr>
    </w:p>
    <w:p w14:paraId="1B9F78BC" w14:textId="31442D49" w:rsidR="004729C6" w:rsidRPr="004729C6" w:rsidRDefault="004729C6" w:rsidP="004729C6">
      <w:pPr>
        <w:rPr>
          <w:color w:val="auto"/>
          <w:sz w:val="22"/>
        </w:rPr>
      </w:pPr>
      <w:r w:rsidRPr="004729C6">
        <w:rPr>
          <w:color w:val="auto"/>
          <w:sz w:val="22"/>
        </w:rPr>
        <w:t>U ontvangt van de gemeente &lt;@naam_gemeente@&gt; samen een aanvullende bijstandsuitkering. Dit is een aanvulling op een andere uitkering van een van u beiden. Het is mogelijk dat deze inkomsten samen toch te weinig zijn om van te kunnen leven. Hierover leest u meer in deze brief.</w:t>
      </w:r>
    </w:p>
    <w:p w14:paraId="4FE78F73" w14:textId="77777777" w:rsidR="004729C6" w:rsidRPr="004729C6" w:rsidRDefault="004729C6" w:rsidP="004729C6">
      <w:pPr>
        <w:rPr>
          <w:color w:val="auto"/>
          <w:sz w:val="22"/>
        </w:rPr>
      </w:pPr>
    </w:p>
    <w:bookmarkEnd w:id="22"/>
    <w:p w14:paraId="01770FBD" w14:textId="28667523" w:rsidR="004729C6" w:rsidRPr="004729C6" w:rsidRDefault="004729C6" w:rsidP="004729C6">
      <w:pPr>
        <w:rPr>
          <w:color w:val="auto"/>
          <w:sz w:val="22"/>
        </w:rPr>
      </w:pPr>
      <w:r w:rsidRPr="004729C6">
        <w:rPr>
          <w:b/>
          <w:bCs/>
          <w:color w:val="auto"/>
          <w:sz w:val="22"/>
        </w:rPr>
        <w:t>Wat is er aan de hand?</w:t>
      </w:r>
      <w:r w:rsidRPr="004729C6">
        <w:rPr>
          <w:b/>
          <w:bCs/>
          <w:color w:val="auto"/>
          <w:sz w:val="22"/>
        </w:rPr>
        <w:br/>
      </w:r>
      <w:r w:rsidRPr="004729C6">
        <w:rPr>
          <w:color w:val="auto"/>
          <w:sz w:val="22"/>
        </w:rPr>
        <w:t xml:space="preserve">Sommige </w:t>
      </w:r>
      <w:r w:rsidR="00232ABE">
        <w:rPr>
          <w:color w:val="auto"/>
          <w:sz w:val="22"/>
        </w:rPr>
        <w:t>mensen</w:t>
      </w:r>
      <w:r w:rsidRPr="004729C6">
        <w:rPr>
          <w:color w:val="auto"/>
          <w:sz w:val="22"/>
        </w:rPr>
        <w:t xml:space="preserve"> leven van minder geld dan het bestaansminimum. Dat is het minimale bedrag dat nodig is om van te kunnen leven. Dit komt omdat deze </w:t>
      </w:r>
      <w:r w:rsidR="00232ABE">
        <w:rPr>
          <w:color w:val="auto"/>
          <w:sz w:val="22"/>
        </w:rPr>
        <w:t>mensen</w:t>
      </w:r>
      <w:r w:rsidRPr="004729C6">
        <w:rPr>
          <w:color w:val="auto"/>
          <w:sz w:val="22"/>
        </w:rPr>
        <w:t xml:space="preserve"> minder huur- en zorgtoeslag krijgen dan nodig is. Of omdat zij achteraf te veel daarvan moeten terugbetalen. </w:t>
      </w:r>
      <w:r w:rsidRPr="004729C6">
        <w:rPr>
          <w:color w:val="auto"/>
          <w:sz w:val="22"/>
        </w:rPr>
        <w:br/>
        <w:t>Deze toeslagen worden berekend</w:t>
      </w:r>
      <w:r w:rsidRPr="004729C6" w:rsidDel="00BD13CB">
        <w:rPr>
          <w:color w:val="auto"/>
          <w:sz w:val="22"/>
        </w:rPr>
        <w:t xml:space="preserve"> </w:t>
      </w:r>
      <w:r w:rsidRPr="004729C6">
        <w:rPr>
          <w:color w:val="auto"/>
          <w:sz w:val="22"/>
        </w:rPr>
        <w:t xml:space="preserve">met het bruto inkomen. En dat is bij een uitkering van bijvoorbeeld UWV hoger dan bij een volledige bruto bijstandsuitkering. Bij een hoger bruto inkomen worden de toeslagen lager. Dat is in deze situatie niet de bedoeling. Misschien is dit ook zo voor u en uw </w:t>
      </w:r>
      <w:r w:rsidR="00E35980">
        <w:rPr>
          <w:color w:val="auto"/>
          <w:sz w:val="22"/>
        </w:rPr>
        <w:t>partner</w:t>
      </w:r>
      <w:r w:rsidRPr="004729C6">
        <w:rPr>
          <w:color w:val="auto"/>
          <w:sz w:val="22"/>
        </w:rPr>
        <w:t xml:space="preserve">. </w:t>
      </w:r>
    </w:p>
    <w:p w14:paraId="4FA37AC9" w14:textId="77777777" w:rsidR="004729C6" w:rsidRPr="004729C6" w:rsidRDefault="004729C6" w:rsidP="004729C6">
      <w:pPr>
        <w:rPr>
          <w:color w:val="auto"/>
          <w:sz w:val="22"/>
        </w:rPr>
      </w:pPr>
    </w:p>
    <w:p w14:paraId="4DAA428B" w14:textId="77777777" w:rsidR="004729C6" w:rsidRPr="004729C6" w:rsidRDefault="004729C6" w:rsidP="004729C6">
      <w:pPr>
        <w:rPr>
          <w:b/>
          <w:bCs/>
          <w:color w:val="auto"/>
          <w:sz w:val="22"/>
        </w:rPr>
      </w:pPr>
      <w:r w:rsidRPr="004729C6">
        <w:rPr>
          <w:b/>
          <w:bCs/>
          <w:color w:val="auto"/>
          <w:sz w:val="22"/>
        </w:rPr>
        <w:t>Wanneer is dit aan de hand?</w:t>
      </w:r>
      <w:r w:rsidRPr="004729C6">
        <w:rPr>
          <w:b/>
          <w:bCs/>
          <w:color w:val="auto"/>
          <w:sz w:val="22"/>
        </w:rPr>
        <w:br/>
      </w:r>
      <w:r w:rsidRPr="004729C6">
        <w:rPr>
          <w:color w:val="auto"/>
          <w:sz w:val="22"/>
        </w:rPr>
        <w:t>Dit kan bij u aan de hand zijn als:</w:t>
      </w:r>
    </w:p>
    <w:p w14:paraId="17C7A56A" w14:textId="77777777" w:rsidR="004729C6" w:rsidRPr="004729C6" w:rsidRDefault="004729C6" w:rsidP="004729C6">
      <w:pPr>
        <w:pStyle w:val="Lijstalinea"/>
        <w:numPr>
          <w:ilvl w:val="0"/>
          <w:numId w:val="2"/>
        </w:numPr>
        <w:spacing w:after="160" w:line="259" w:lineRule="auto"/>
        <w:rPr>
          <w:color w:val="auto"/>
          <w:sz w:val="22"/>
        </w:rPr>
      </w:pPr>
      <w:r w:rsidRPr="004729C6">
        <w:rPr>
          <w:color w:val="auto"/>
          <w:sz w:val="22"/>
        </w:rPr>
        <w:t>één van u een uitkering van UWV, SVB of een private verzekeraar heeft en eventueel ook een klein inkomen uit werk; en</w:t>
      </w:r>
    </w:p>
    <w:p w14:paraId="6121A1F5" w14:textId="77777777" w:rsidR="004729C6" w:rsidRPr="004729C6" w:rsidRDefault="004729C6" w:rsidP="004729C6">
      <w:pPr>
        <w:pStyle w:val="Lijstalinea"/>
        <w:numPr>
          <w:ilvl w:val="0"/>
          <w:numId w:val="2"/>
        </w:numPr>
        <w:spacing w:after="160" w:line="259" w:lineRule="auto"/>
        <w:rPr>
          <w:color w:val="auto"/>
          <w:sz w:val="22"/>
        </w:rPr>
      </w:pPr>
      <w:r w:rsidRPr="004729C6">
        <w:rPr>
          <w:color w:val="auto"/>
          <w:sz w:val="22"/>
        </w:rPr>
        <w:t xml:space="preserve">de ander geen inkomen heeft of een heel klein inkomen; en </w:t>
      </w:r>
    </w:p>
    <w:p w14:paraId="624F14A9" w14:textId="77777777" w:rsidR="004729C6" w:rsidRPr="004729C6" w:rsidRDefault="004729C6" w:rsidP="004729C6">
      <w:pPr>
        <w:pStyle w:val="Lijstalinea"/>
        <w:numPr>
          <w:ilvl w:val="0"/>
          <w:numId w:val="2"/>
        </w:numPr>
        <w:spacing w:after="160" w:line="259" w:lineRule="auto"/>
        <w:rPr>
          <w:color w:val="auto"/>
          <w:sz w:val="22"/>
        </w:rPr>
      </w:pPr>
      <w:r w:rsidRPr="004729C6">
        <w:rPr>
          <w:color w:val="auto"/>
          <w:sz w:val="22"/>
        </w:rPr>
        <w:t>u daarbij samen een aanvullende bijstandsuitkering heeft.</w:t>
      </w:r>
    </w:p>
    <w:p w14:paraId="0ED87D60" w14:textId="77777777" w:rsidR="004729C6" w:rsidRPr="004729C6" w:rsidRDefault="004729C6" w:rsidP="004729C6">
      <w:pPr>
        <w:rPr>
          <w:color w:val="auto"/>
          <w:sz w:val="22"/>
        </w:rPr>
      </w:pPr>
      <w:r w:rsidRPr="004729C6">
        <w:rPr>
          <w:color w:val="auto"/>
          <w:sz w:val="22"/>
        </w:rPr>
        <w:t xml:space="preserve">Met deze inkomsten en aanvullende bijstand heeft u een inkomen op bijstandsniveau. Daarbij krijgt u nog toeslagen zoals huurtoeslag en zorgtoeslag. </w:t>
      </w:r>
    </w:p>
    <w:p w14:paraId="224E8785" w14:textId="77777777" w:rsidR="004729C6" w:rsidRPr="004729C6" w:rsidRDefault="004729C6" w:rsidP="004729C6">
      <w:pPr>
        <w:rPr>
          <w:color w:val="auto"/>
          <w:sz w:val="22"/>
        </w:rPr>
      </w:pPr>
    </w:p>
    <w:p w14:paraId="39B1C345" w14:textId="77777777" w:rsidR="004729C6" w:rsidRPr="004729C6" w:rsidRDefault="004729C6" w:rsidP="004729C6">
      <w:pPr>
        <w:rPr>
          <w:color w:val="auto"/>
          <w:sz w:val="22"/>
        </w:rPr>
      </w:pPr>
      <w:r w:rsidRPr="004729C6">
        <w:rPr>
          <w:b/>
          <w:bCs/>
          <w:color w:val="auto"/>
          <w:sz w:val="22"/>
        </w:rPr>
        <w:t>Waarom krijgt u deze brief?</w:t>
      </w:r>
      <w:r w:rsidRPr="004729C6">
        <w:rPr>
          <w:b/>
          <w:bCs/>
          <w:color w:val="auto"/>
          <w:sz w:val="22"/>
        </w:rPr>
        <w:br/>
      </w:r>
      <w:r w:rsidRPr="004729C6">
        <w:rPr>
          <w:color w:val="auto"/>
          <w:sz w:val="22"/>
        </w:rPr>
        <w:t xml:space="preserve">U ontvangt samen van ons een bijstandsuitkering als aanvulling op het inkomen. </w:t>
      </w:r>
      <w:bookmarkStart w:id="23" w:name="_Hlk148530071"/>
      <w:r w:rsidRPr="004729C6">
        <w:rPr>
          <w:color w:val="auto"/>
          <w:sz w:val="22"/>
        </w:rPr>
        <w:t xml:space="preserve">We weten niet of u daarbij misschien te weinig huur- en/of zorgtoeslag ontvangt. Of dat u te veel ontvangen toeslag moet terugbetalen. Dat willen we graag samen met u bekijken. </w:t>
      </w:r>
      <w:bookmarkEnd w:id="23"/>
    </w:p>
    <w:p w14:paraId="739D129E" w14:textId="77777777" w:rsidR="004729C6" w:rsidRPr="004729C6" w:rsidRDefault="004729C6" w:rsidP="004729C6">
      <w:pPr>
        <w:rPr>
          <w:color w:val="auto"/>
          <w:sz w:val="22"/>
        </w:rPr>
      </w:pPr>
    </w:p>
    <w:p w14:paraId="6BE02E75" w14:textId="77777777" w:rsidR="004729C6" w:rsidRPr="004729C6" w:rsidRDefault="004729C6" w:rsidP="004729C6">
      <w:pPr>
        <w:rPr>
          <w:color w:val="auto"/>
          <w:sz w:val="22"/>
        </w:rPr>
      </w:pPr>
      <w:r w:rsidRPr="004729C6">
        <w:rPr>
          <w:b/>
          <w:bCs/>
          <w:color w:val="auto"/>
          <w:sz w:val="22"/>
        </w:rPr>
        <w:t>Wat kunnen we doen?</w:t>
      </w:r>
      <w:r w:rsidRPr="004729C6">
        <w:rPr>
          <w:b/>
          <w:bCs/>
          <w:color w:val="auto"/>
          <w:sz w:val="22"/>
        </w:rPr>
        <w:br/>
      </w:r>
      <w:r w:rsidRPr="004729C6">
        <w:rPr>
          <w:color w:val="auto"/>
          <w:sz w:val="22"/>
        </w:rPr>
        <w:t>Als u dat wilt, zoeken we voor u uit of u minder toeslag krijgt dan de bedoeling is of te veel moet terugbetalen. We berekenen hoeveel huur- en zorgtoeslag u en uw partner zouden krijgen als u alleen een bijstandsuitkering ontving. Ontvangt u minder toeslag? Dan kunnen we voor dit verschil misschien bijzondere bijstand geven. Moet u een bedrag aan toeslag voor 2022 &lt;@en/of_2023@&gt; terugbetalen? Dan kunt u hiervoor mogelijk ook bijzondere bijstand krijgen. U krijgt dan dus extra geld van ons.</w:t>
      </w:r>
    </w:p>
    <w:p w14:paraId="12633079" w14:textId="77777777" w:rsidR="004729C6" w:rsidRPr="004729C6" w:rsidRDefault="004729C6" w:rsidP="004729C6">
      <w:pPr>
        <w:rPr>
          <w:color w:val="auto"/>
          <w:sz w:val="22"/>
        </w:rPr>
      </w:pPr>
    </w:p>
    <w:p w14:paraId="02475014" w14:textId="77777777" w:rsidR="004729C6" w:rsidRPr="004729C6" w:rsidRDefault="004729C6" w:rsidP="004729C6">
      <w:pPr>
        <w:rPr>
          <w:color w:val="auto"/>
          <w:sz w:val="22"/>
        </w:rPr>
      </w:pPr>
      <w:r w:rsidRPr="004729C6">
        <w:rPr>
          <w:b/>
          <w:bCs/>
          <w:color w:val="auto"/>
          <w:sz w:val="22"/>
        </w:rPr>
        <w:lastRenderedPageBreak/>
        <w:t>Wat moet u doen?</w:t>
      </w:r>
      <w:r w:rsidRPr="004729C6">
        <w:rPr>
          <w:b/>
          <w:bCs/>
          <w:color w:val="auto"/>
          <w:sz w:val="22"/>
        </w:rPr>
        <w:br/>
      </w:r>
      <w:r w:rsidRPr="004729C6">
        <w:rPr>
          <w:color w:val="auto"/>
          <w:sz w:val="22"/>
        </w:rPr>
        <w:t>Wilt u weten of u minder huur- en/zorgtoeslag krijgt of meer moet terugbetalen dan de bedoeling is? Stuur ons dan een bericht via &lt;@e-mail/Whatsapp/variabel@&gt; &lt;@of stuur de antwoordkaart terug@&gt;. &lt;@Toelichting_hoe_contact_mailadres/telefoonnummer/variabel@&gt; We nemen &lt;@binnen_aantal_weken/zo_snel_mogelijk@&gt; contact met u op.</w:t>
      </w:r>
    </w:p>
    <w:p w14:paraId="04D7B2A3" w14:textId="77777777" w:rsidR="004729C6" w:rsidRPr="004729C6" w:rsidRDefault="004729C6" w:rsidP="004729C6">
      <w:pPr>
        <w:rPr>
          <w:color w:val="auto"/>
          <w:sz w:val="22"/>
        </w:rPr>
      </w:pPr>
    </w:p>
    <w:p w14:paraId="61ECC080" w14:textId="77777777" w:rsidR="004729C6" w:rsidRPr="004729C6" w:rsidRDefault="004729C6" w:rsidP="004729C6">
      <w:pPr>
        <w:rPr>
          <w:rFonts w:cstheme="minorHAnsi"/>
          <w:color w:val="auto"/>
          <w:sz w:val="22"/>
        </w:rPr>
      </w:pPr>
      <w:r w:rsidRPr="004729C6">
        <w:rPr>
          <w:b/>
          <w:bCs/>
          <w:color w:val="auto"/>
          <w:sz w:val="22"/>
        </w:rPr>
        <w:t>Heeft u vragen?</w:t>
      </w:r>
      <w:r w:rsidRPr="004729C6">
        <w:rPr>
          <w:b/>
          <w:bCs/>
          <w:color w:val="auto"/>
          <w:sz w:val="22"/>
        </w:rPr>
        <w:br/>
      </w:r>
      <w:r w:rsidRPr="004729C6">
        <w:rPr>
          <w:color w:val="auto"/>
          <w:sz w:val="22"/>
        </w:rPr>
        <w:t xml:space="preserve">&lt;@Eigen tekst gemeente of: </w:t>
      </w:r>
      <w:r w:rsidRPr="004729C6">
        <w:rPr>
          <w:color w:val="auto"/>
          <w:sz w:val="22"/>
        </w:rPr>
        <w:br/>
      </w:r>
      <w:r w:rsidRPr="004729C6">
        <w:rPr>
          <w:rFonts w:cstheme="minorHAnsi"/>
          <w:color w:val="auto"/>
          <w:sz w:val="22"/>
        </w:rPr>
        <w:t xml:space="preserve">Neem dan gerust contact op met &lt;@ons/naam_contactpersoon@&gt;. Dat kan op werkdagen van &lt;@tijd_tot_tijd_@&gt; uur via telefoonnummer &lt;@telefoonnummer@&gt;. Houd uw Burgerservicenummer (BSN) &lt;@of persoonsnummer@&gt; bij de hand, dan kunnen wij u sneller helpen. </w:t>
      </w:r>
      <w:r w:rsidRPr="004729C6">
        <w:rPr>
          <w:rFonts w:cstheme="minorHAnsi"/>
          <w:color w:val="auto"/>
          <w:sz w:val="22"/>
        </w:rPr>
        <w:br/>
        <w:t>U kunt ook een e-mail sturen naar &lt;@e-mailadres@&gt;.@&gt;</w:t>
      </w:r>
    </w:p>
    <w:p w14:paraId="52A1E28E" w14:textId="77777777" w:rsidR="004729C6" w:rsidRPr="004729C6" w:rsidRDefault="004729C6" w:rsidP="004729C6">
      <w:pPr>
        <w:rPr>
          <w:rFonts w:cstheme="minorHAnsi"/>
          <w:color w:val="auto"/>
          <w:sz w:val="22"/>
        </w:rPr>
      </w:pPr>
    </w:p>
    <w:p w14:paraId="277D3A01" w14:textId="77777777" w:rsidR="004729C6" w:rsidRPr="004729C6" w:rsidRDefault="004729C6" w:rsidP="004729C6">
      <w:pPr>
        <w:spacing w:line="260" w:lineRule="atLeast"/>
        <w:rPr>
          <w:rFonts w:cstheme="minorHAnsi"/>
          <w:color w:val="auto"/>
          <w:sz w:val="22"/>
        </w:rPr>
      </w:pPr>
      <w:r w:rsidRPr="004729C6">
        <w:rPr>
          <w:rFonts w:cstheme="minorHAnsi"/>
          <w:color w:val="auto"/>
          <w:sz w:val="22"/>
        </w:rPr>
        <w:t>Met vriendelijke groet,</w:t>
      </w:r>
      <w:r w:rsidRPr="004729C6">
        <w:rPr>
          <w:rFonts w:cstheme="minorHAnsi"/>
          <w:color w:val="auto"/>
          <w:sz w:val="22"/>
        </w:rPr>
        <w:br/>
        <w:t>namens de gemeente,</w:t>
      </w:r>
    </w:p>
    <w:p w14:paraId="0A26F8BB" w14:textId="77777777" w:rsidR="004729C6" w:rsidRPr="004729C6" w:rsidRDefault="004729C6" w:rsidP="004729C6">
      <w:pPr>
        <w:spacing w:line="260" w:lineRule="atLeast"/>
        <w:rPr>
          <w:rFonts w:cstheme="minorHAnsi"/>
          <w:color w:val="auto"/>
          <w:sz w:val="22"/>
        </w:rPr>
      </w:pPr>
    </w:p>
    <w:p w14:paraId="1420D289" w14:textId="77777777" w:rsidR="004729C6" w:rsidRPr="004729C6" w:rsidRDefault="004729C6" w:rsidP="004729C6">
      <w:pPr>
        <w:spacing w:line="260" w:lineRule="atLeast"/>
        <w:rPr>
          <w:rFonts w:cstheme="minorHAnsi"/>
          <w:color w:val="auto"/>
          <w:sz w:val="22"/>
        </w:rPr>
      </w:pPr>
      <w:r w:rsidRPr="004729C6">
        <w:rPr>
          <w:rFonts w:cstheme="minorHAnsi"/>
          <w:color w:val="auto"/>
          <w:sz w:val="22"/>
        </w:rPr>
        <w:t>Naam</w:t>
      </w:r>
    </w:p>
    <w:p w14:paraId="4A3998E0" w14:textId="77777777" w:rsidR="004729C6" w:rsidRPr="004729C6" w:rsidRDefault="004729C6" w:rsidP="004729C6">
      <w:pPr>
        <w:spacing w:line="260" w:lineRule="atLeast"/>
        <w:rPr>
          <w:rFonts w:cstheme="minorHAnsi"/>
          <w:color w:val="auto"/>
          <w:sz w:val="22"/>
        </w:rPr>
      </w:pPr>
      <w:r w:rsidRPr="004729C6">
        <w:rPr>
          <w:rFonts w:cstheme="minorHAnsi"/>
          <w:color w:val="auto"/>
          <w:sz w:val="22"/>
        </w:rPr>
        <w:t>Functie</w:t>
      </w:r>
    </w:p>
    <w:p w14:paraId="1EAAB1AD" w14:textId="77777777" w:rsidR="004729C6" w:rsidRPr="004729C6" w:rsidRDefault="004729C6" w:rsidP="004729C6">
      <w:pPr>
        <w:rPr>
          <w:color w:val="auto"/>
          <w:sz w:val="22"/>
        </w:rPr>
      </w:pPr>
    </w:p>
    <w:p w14:paraId="156F0DB2" w14:textId="77777777" w:rsidR="004729C6" w:rsidRPr="004729C6" w:rsidRDefault="004729C6" w:rsidP="004729C6">
      <w:pPr>
        <w:rPr>
          <w:rFonts w:asciiTheme="majorHAnsi" w:eastAsiaTheme="majorEastAsia" w:hAnsiTheme="majorHAnsi" w:cstheme="majorBidi"/>
          <w:color w:val="auto"/>
          <w:sz w:val="32"/>
          <w:szCs w:val="32"/>
        </w:rPr>
      </w:pPr>
      <w:r w:rsidRPr="004729C6">
        <w:rPr>
          <w:color w:val="auto"/>
        </w:rPr>
        <w:br w:type="page"/>
      </w:r>
    </w:p>
    <w:p w14:paraId="606D22F4" w14:textId="77777777" w:rsidR="004729C6" w:rsidRPr="004729C6" w:rsidRDefault="004729C6" w:rsidP="004729C6">
      <w:pPr>
        <w:pStyle w:val="Kop2"/>
      </w:pPr>
      <w:bookmarkStart w:id="24" w:name="_Toc151886746"/>
      <w:bookmarkStart w:id="25" w:name="_Toc152924197"/>
      <w:bookmarkStart w:id="26" w:name="_Toc152924936"/>
      <w:bookmarkStart w:id="27" w:name="_Toc152924966"/>
      <w:bookmarkStart w:id="28" w:name="_Toc152925084"/>
      <w:r w:rsidRPr="004729C6">
        <w:lastRenderedPageBreak/>
        <w:t>Brief 3: informatie over mogelijk recht op aanvulling inkomen of vergoeding (doelgroep geen uitkering gemeente)</w:t>
      </w:r>
      <w:bookmarkEnd w:id="24"/>
      <w:bookmarkEnd w:id="25"/>
      <w:bookmarkEnd w:id="26"/>
      <w:bookmarkEnd w:id="27"/>
      <w:bookmarkEnd w:id="28"/>
    </w:p>
    <w:p w14:paraId="55E2DACF" w14:textId="1E39E1B7" w:rsidR="004729C6" w:rsidRPr="004729C6" w:rsidRDefault="004729C6" w:rsidP="004729C6">
      <w:pPr>
        <w:rPr>
          <w:rFonts w:asciiTheme="majorHAnsi" w:eastAsiaTheme="majorEastAsia" w:hAnsiTheme="majorHAnsi" w:cstheme="majorBidi"/>
          <w:b/>
          <w:i/>
          <w:iCs/>
          <w:color w:val="FF0000"/>
          <w:sz w:val="28"/>
          <w:szCs w:val="26"/>
        </w:rPr>
      </w:pPr>
      <w:bookmarkStart w:id="29" w:name="_Toc151886747"/>
      <w:r w:rsidRPr="004729C6">
        <w:rPr>
          <w:i/>
          <w:iCs/>
          <w:color w:val="FF0000"/>
        </w:rPr>
        <w:t xml:space="preserve">Deze modelbrief </w:t>
      </w:r>
      <w:r w:rsidR="00146187">
        <w:rPr>
          <w:i/>
          <w:iCs/>
          <w:color w:val="FF0000"/>
        </w:rPr>
        <w:t>wordt</w:t>
      </w:r>
      <w:r w:rsidR="00985E99">
        <w:rPr>
          <w:i/>
          <w:iCs/>
          <w:color w:val="FF0000"/>
        </w:rPr>
        <w:t xml:space="preserve"> later gepubliceerd</w:t>
      </w:r>
      <w:r w:rsidRPr="004729C6">
        <w:rPr>
          <w:i/>
          <w:iCs/>
          <w:color w:val="FF0000"/>
        </w:rPr>
        <w:t>.</w:t>
      </w:r>
      <w:r w:rsidRPr="004729C6">
        <w:rPr>
          <w:i/>
          <w:iCs/>
          <w:color w:val="FF0000"/>
        </w:rPr>
        <w:br w:type="page"/>
      </w:r>
    </w:p>
    <w:p w14:paraId="7AF10DD0" w14:textId="77777777" w:rsidR="004729C6" w:rsidRPr="004729C6" w:rsidRDefault="004729C6" w:rsidP="004729C6">
      <w:pPr>
        <w:pStyle w:val="Kop2"/>
      </w:pPr>
      <w:bookmarkStart w:id="30" w:name="_Toc152924198"/>
      <w:bookmarkStart w:id="31" w:name="_Toc152924937"/>
      <w:bookmarkStart w:id="32" w:name="_Toc152924967"/>
      <w:bookmarkStart w:id="33" w:name="_Toc152925085"/>
      <w:r w:rsidRPr="004729C6">
        <w:lastRenderedPageBreak/>
        <w:t>Modeltekst 4: Antwoordkaart om contact op te nemen</w:t>
      </w:r>
      <w:bookmarkEnd w:id="29"/>
      <w:bookmarkEnd w:id="30"/>
      <w:bookmarkEnd w:id="31"/>
      <w:bookmarkEnd w:id="32"/>
      <w:bookmarkEnd w:id="33"/>
    </w:p>
    <w:p w14:paraId="0CABE3DE" w14:textId="77777777" w:rsidR="004729C6" w:rsidRPr="004729C6" w:rsidRDefault="004729C6" w:rsidP="004729C6">
      <w:pPr>
        <w:rPr>
          <w:i/>
          <w:iCs/>
          <w:color w:val="FF0000"/>
          <w:szCs w:val="20"/>
        </w:rPr>
      </w:pPr>
      <w:r w:rsidRPr="004729C6">
        <w:rPr>
          <w:i/>
          <w:iCs/>
          <w:color w:val="FF0000"/>
          <w:szCs w:val="20"/>
        </w:rPr>
        <w:t>Deze tekst kan als antwoordkaart bij brief 2 en 3 of in plaats van brief 3.</w:t>
      </w:r>
    </w:p>
    <w:p w14:paraId="39518681" w14:textId="77777777" w:rsidR="004729C6" w:rsidRPr="004729C6" w:rsidRDefault="004729C6" w:rsidP="004729C6">
      <w:pPr>
        <w:rPr>
          <w:color w:val="auto"/>
        </w:rPr>
      </w:pPr>
    </w:p>
    <w:p w14:paraId="07A1C7F3" w14:textId="77777777" w:rsidR="004729C6" w:rsidRPr="004729C6" w:rsidRDefault="004729C6" w:rsidP="004729C6">
      <w:pPr>
        <w:rPr>
          <w:color w:val="auto"/>
          <w:sz w:val="22"/>
        </w:rPr>
      </w:pPr>
      <w:r w:rsidRPr="004729C6">
        <w:rPr>
          <w:i/>
          <w:iCs/>
          <w:color w:val="auto"/>
          <w:sz w:val="22"/>
        </w:rPr>
        <w:t>&lt;@U ontvangt deze brief/kaart omdat u misschien extra geld kunt krijgen van de gemeente.@&gt;</w:t>
      </w:r>
      <w:r w:rsidRPr="004729C6">
        <w:rPr>
          <w:i/>
          <w:iCs/>
          <w:color w:val="auto"/>
          <w:sz w:val="22"/>
        </w:rPr>
        <w:br/>
      </w:r>
    </w:p>
    <w:p w14:paraId="64807AE2" w14:textId="4A0ED895" w:rsidR="004729C6" w:rsidRPr="004729C6" w:rsidRDefault="004729C6" w:rsidP="004729C6">
      <w:pPr>
        <w:rPr>
          <w:color w:val="auto"/>
          <w:sz w:val="22"/>
        </w:rPr>
      </w:pPr>
      <w:r w:rsidRPr="004729C6">
        <w:rPr>
          <w:color w:val="auto"/>
          <w:sz w:val="22"/>
        </w:rPr>
        <w:t>Wilt u advies over huurtoeslag, zorgtoeslag of andere regelingen voor mensen met een laag inkomen? Neem dan contact op met &lt;@de</w:t>
      </w:r>
      <w:r w:rsidR="0011255E">
        <w:rPr>
          <w:color w:val="auto"/>
          <w:sz w:val="22"/>
        </w:rPr>
        <w:t>_</w:t>
      </w:r>
      <w:r w:rsidRPr="004729C6">
        <w:rPr>
          <w:color w:val="auto"/>
          <w:sz w:val="22"/>
        </w:rPr>
        <w:t>Sociaal</w:t>
      </w:r>
      <w:r w:rsidR="0011255E">
        <w:rPr>
          <w:color w:val="auto"/>
          <w:sz w:val="22"/>
        </w:rPr>
        <w:t>_</w:t>
      </w:r>
      <w:r w:rsidRPr="004729C6">
        <w:rPr>
          <w:color w:val="auto"/>
          <w:sz w:val="22"/>
        </w:rPr>
        <w:t>Raadslieden/de</w:t>
      </w:r>
      <w:r w:rsidR="0011255E">
        <w:rPr>
          <w:color w:val="auto"/>
          <w:sz w:val="22"/>
        </w:rPr>
        <w:t>_</w:t>
      </w:r>
      <w:r w:rsidRPr="004729C6">
        <w:rPr>
          <w:color w:val="auto"/>
          <w:sz w:val="22"/>
        </w:rPr>
        <w:t xml:space="preserve">gemeente/variabel@&gt;. </w:t>
      </w:r>
    </w:p>
    <w:p w14:paraId="2FF7267D" w14:textId="77777777" w:rsidR="004729C6" w:rsidRPr="004729C6" w:rsidRDefault="004729C6" w:rsidP="004729C6">
      <w:pPr>
        <w:rPr>
          <w:color w:val="auto"/>
          <w:sz w:val="22"/>
        </w:rPr>
      </w:pPr>
      <w:r w:rsidRPr="004729C6">
        <w:rPr>
          <w:color w:val="auto"/>
          <w:sz w:val="22"/>
        </w:rPr>
        <w:t xml:space="preserve">Bel of stuur een appbericht naar &lt;@telefoonnummer@&gt; of mail naar &lt;@mailadres@&gt;. </w:t>
      </w:r>
      <w:r w:rsidRPr="004729C6">
        <w:rPr>
          <w:color w:val="auto"/>
          <w:sz w:val="22"/>
        </w:rPr>
        <w:br/>
        <w:t>Zet in dit app- of mailbericht &lt;@toelichting_gegevens@&gt;.</w:t>
      </w:r>
    </w:p>
    <w:p w14:paraId="378C62F3" w14:textId="77777777" w:rsidR="004729C6" w:rsidRPr="004729C6" w:rsidRDefault="004729C6" w:rsidP="004729C6">
      <w:pPr>
        <w:rPr>
          <w:color w:val="auto"/>
          <w:sz w:val="22"/>
        </w:rPr>
      </w:pPr>
    </w:p>
    <w:p w14:paraId="1FBCE071" w14:textId="2A9C5EEE" w:rsidR="004729C6" w:rsidRPr="004729C6" w:rsidRDefault="004729C6" w:rsidP="004729C6">
      <w:pPr>
        <w:rPr>
          <w:color w:val="auto"/>
          <w:sz w:val="22"/>
        </w:rPr>
      </w:pPr>
      <w:r w:rsidRPr="004729C6">
        <w:rPr>
          <w:color w:val="auto"/>
          <w:sz w:val="22"/>
        </w:rPr>
        <w:t>Wilt u liever dat een medewerker van &lt;@de</w:t>
      </w:r>
      <w:r w:rsidR="0011051D">
        <w:rPr>
          <w:color w:val="auto"/>
          <w:sz w:val="22"/>
        </w:rPr>
        <w:t>_</w:t>
      </w:r>
      <w:r w:rsidRPr="004729C6">
        <w:rPr>
          <w:color w:val="auto"/>
          <w:sz w:val="22"/>
        </w:rPr>
        <w:t>Sociaal</w:t>
      </w:r>
      <w:r w:rsidR="0011051D">
        <w:rPr>
          <w:color w:val="auto"/>
          <w:sz w:val="22"/>
        </w:rPr>
        <w:t>_</w:t>
      </w:r>
      <w:r w:rsidRPr="004729C6">
        <w:rPr>
          <w:color w:val="auto"/>
          <w:sz w:val="22"/>
        </w:rPr>
        <w:t>Raadslieden/de</w:t>
      </w:r>
      <w:r w:rsidR="0011051D">
        <w:rPr>
          <w:color w:val="auto"/>
          <w:sz w:val="22"/>
        </w:rPr>
        <w:t>_</w:t>
      </w:r>
      <w:r w:rsidRPr="004729C6">
        <w:rPr>
          <w:color w:val="auto"/>
          <w:sz w:val="22"/>
        </w:rPr>
        <w:t>gemeente/variabel@&gt; contact opneemt met u? Geef dat dan hieronder aan.</w:t>
      </w:r>
    </w:p>
    <w:p w14:paraId="2BFB1290" w14:textId="77777777" w:rsidR="004729C6" w:rsidRPr="004729C6" w:rsidRDefault="004729C6" w:rsidP="004729C6">
      <w:pPr>
        <w:rPr>
          <w:color w:val="auto"/>
          <w:sz w:val="22"/>
        </w:rPr>
      </w:pPr>
      <w:r w:rsidRPr="004729C6">
        <w:rPr>
          <w:color w:val="auto"/>
          <w:sz w:val="22"/>
        </w:rPr>
        <w:br/>
        <w:t>0  Ja, ik wil graag dat een medewerker van &lt;@de Sociaal Raadslieden/de gemeente/variabel@&gt; contact met mij opneemt:</w:t>
      </w:r>
      <w:r w:rsidRPr="004729C6">
        <w:rPr>
          <w:color w:val="auto"/>
          <w:sz w:val="22"/>
        </w:rPr>
        <w:br/>
      </w:r>
    </w:p>
    <w:p w14:paraId="5A03EB0A" w14:textId="77777777" w:rsidR="004729C6" w:rsidRPr="004729C6" w:rsidRDefault="004729C6" w:rsidP="004729C6">
      <w:pPr>
        <w:rPr>
          <w:color w:val="auto"/>
          <w:sz w:val="22"/>
        </w:rPr>
      </w:pPr>
      <w:r w:rsidRPr="004729C6">
        <w:rPr>
          <w:color w:val="auto"/>
          <w:sz w:val="22"/>
        </w:rPr>
        <w:t>Naam: ……………………………………………………………………………………………………………………………….</w:t>
      </w:r>
    </w:p>
    <w:p w14:paraId="635CB878" w14:textId="77777777" w:rsidR="004729C6" w:rsidRPr="004729C6" w:rsidRDefault="004729C6" w:rsidP="004729C6">
      <w:pPr>
        <w:rPr>
          <w:color w:val="auto"/>
          <w:sz w:val="22"/>
        </w:rPr>
      </w:pPr>
      <w:r w:rsidRPr="004729C6">
        <w:rPr>
          <w:color w:val="auto"/>
          <w:sz w:val="22"/>
        </w:rPr>
        <w:t>Telefoonnummer: ……………………………………………………………………………………………………………..</w:t>
      </w:r>
    </w:p>
    <w:p w14:paraId="771DCBA0" w14:textId="77777777" w:rsidR="004729C6" w:rsidRPr="004729C6" w:rsidRDefault="004729C6" w:rsidP="004729C6">
      <w:pPr>
        <w:rPr>
          <w:color w:val="auto"/>
          <w:sz w:val="22"/>
        </w:rPr>
      </w:pPr>
      <w:r w:rsidRPr="004729C6">
        <w:rPr>
          <w:color w:val="auto"/>
          <w:sz w:val="22"/>
        </w:rPr>
        <w:t>e-mailadres: ………………………………………………………………………………………………………………………</w:t>
      </w:r>
    </w:p>
    <w:p w14:paraId="4D19B8E1" w14:textId="77777777" w:rsidR="004729C6" w:rsidRPr="004729C6" w:rsidRDefault="004729C6" w:rsidP="004729C6">
      <w:pPr>
        <w:rPr>
          <w:color w:val="auto"/>
          <w:sz w:val="22"/>
        </w:rPr>
      </w:pPr>
    </w:p>
    <w:p w14:paraId="6ED65E09" w14:textId="77777777" w:rsidR="004729C6" w:rsidRPr="004729C6" w:rsidRDefault="004729C6" w:rsidP="004729C6">
      <w:pPr>
        <w:rPr>
          <w:color w:val="auto"/>
          <w:sz w:val="22"/>
        </w:rPr>
      </w:pPr>
      <w:r w:rsidRPr="004729C6">
        <w:rPr>
          <w:color w:val="auto"/>
          <w:sz w:val="22"/>
        </w:rPr>
        <w:t>U kunt deze antwoordkaart:</w:t>
      </w:r>
    </w:p>
    <w:p w14:paraId="30E2785B" w14:textId="77777777" w:rsidR="004729C6" w:rsidRPr="004729C6" w:rsidRDefault="004729C6" w:rsidP="004729C6">
      <w:pPr>
        <w:pStyle w:val="Lijstalinea"/>
        <w:numPr>
          <w:ilvl w:val="0"/>
          <w:numId w:val="6"/>
        </w:numPr>
        <w:spacing w:after="160" w:line="259" w:lineRule="auto"/>
        <w:rPr>
          <w:color w:val="auto"/>
          <w:sz w:val="22"/>
        </w:rPr>
      </w:pPr>
      <w:r w:rsidRPr="004729C6">
        <w:rPr>
          <w:color w:val="auto"/>
          <w:sz w:val="22"/>
        </w:rPr>
        <w:t>afgeven bij de balie van &lt;@loket/stadhuis/wijkcentrum@&gt;, &lt;@adres@&gt;; of</w:t>
      </w:r>
    </w:p>
    <w:p w14:paraId="7B3002E9" w14:textId="77148A9C" w:rsidR="004729C6" w:rsidRPr="004729C6" w:rsidRDefault="004729C6" w:rsidP="004729C6">
      <w:pPr>
        <w:pStyle w:val="Lijstalinea"/>
        <w:numPr>
          <w:ilvl w:val="0"/>
          <w:numId w:val="6"/>
        </w:numPr>
        <w:spacing w:after="160" w:line="259" w:lineRule="auto"/>
        <w:rPr>
          <w:color w:val="auto"/>
          <w:sz w:val="22"/>
        </w:rPr>
      </w:pPr>
      <w:r w:rsidRPr="004729C6">
        <w:rPr>
          <w:color w:val="auto"/>
          <w:sz w:val="22"/>
        </w:rPr>
        <w:t>in een dichte envelop opsturen naar: &lt;@de</w:t>
      </w:r>
      <w:r w:rsidR="0011051D">
        <w:rPr>
          <w:color w:val="auto"/>
          <w:sz w:val="22"/>
        </w:rPr>
        <w:t>_</w:t>
      </w:r>
      <w:r w:rsidRPr="004729C6">
        <w:rPr>
          <w:color w:val="auto"/>
          <w:sz w:val="22"/>
        </w:rPr>
        <w:t>Sociaal</w:t>
      </w:r>
      <w:r w:rsidR="0011051D">
        <w:rPr>
          <w:color w:val="auto"/>
          <w:sz w:val="22"/>
        </w:rPr>
        <w:t>_</w:t>
      </w:r>
      <w:r w:rsidRPr="004729C6">
        <w:rPr>
          <w:color w:val="auto"/>
          <w:sz w:val="22"/>
        </w:rPr>
        <w:t>Raadslieden/de</w:t>
      </w:r>
      <w:r w:rsidR="0011051D">
        <w:rPr>
          <w:color w:val="auto"/>
          <w:sz w:val="22"/>
        </w:rPr>
        <w:t>_</w:t>
      </w:r>
      <w:r w:rsidRPr="004729C6">
        <w:rPr>
          <w:color w:val="auto"/>
          <w:sz w:val="22"/>
        </w:rPr>
        <w:t>gemeente/variabel@&gt; &lt;@antwoordnummer@&gt; (geen postzegel nodig).</w:t>
      </w:r>
    </w:p>
    <w:p w14:paraId="7BECAC43" w14:textId="77777777" w:rsidR="004729C6" w:rsidRPr="004729C6" w:rsidRDefault="004729C6" w:rsidP="004729C6">
      <w:pPr>
        <w:rPr>
          <w:color w:val="auto"/>
        </w:rPr>
      </w:pPr>
      <w:r w:rsidRPr="004729C6">
        <w:rPr>
          <w:color w:val="auto"/>
        </w:rPr>
        <w:br w:type="page"/>
      </w:r>
    </w:p>
    <w:p w14:paraId="41997DDA" w14:textId="77777777" w:rsidR="004729C6" w:rsidRPr="004729C6" w:rsidRDefault="004729C6" w:rsidP="004729C6">
      <w:pPr>
        <w:pStyle w:val="Kop2"/>
      </w:pPr>
      <w:bookmarkStart w:id="34" w:name="_Toc151886748"/>
      <w:bookmarkStart w:id="35" w:name="_Toc152924199"/>
      <w:bookmarkStart w:id="36" w:name="_Toc152924938"/>
      <w:bookmarkStart w:id="37" w:name="_Toc152924968"/>
      <w:bookmarkStart w:id="38" w:name="_Toc152925086"/>
      <w:r w:rsidRPr="004729C6">
        <w:lastRenderedPageBreak/>
        <w:t>Beschikking 5: Toekenning periodieke bijzondere bijstand als aanvulling op huur en zorgpremie</w:t>
      </w:r>
      <w:bookmarkEnd w:id="34"/>
      <w:bookmarkEnd w:id="35"/>
      <w:bookmarkEnd w:id="36"/>
      <w:bookmarkEnd w:id="37"/>
      <w:bookmarkEnd w:id="38"/>
    </w:p>
    <w:p w14:paraId="387DE33F" w14:textId="77777777" w:rsidR="004729C6" w:rsidRPr="004729C6" w:rsidRDefault="004729C6" w:rsidP="004729C6">
      <w:pPr>
        <w:rPr>
          <w:color w:val="auto"/>
        </w:rPr>
      </w:pPr>
    </w:p>
    <w:p w14:paraId="5083B390" w14:textId="77777777" w:rsidR="004729C6" w:rsidRPr="004729C6" w:rsidRDefault="004729C6" w:rsidP="004729C6">
      <w:pPr>
        <w:rPr>
          <w:color w:val="auto"/>
          <w:sz w:val="22"/>
        </w:rPr>
      </w:pPr>
      <w:r w:rsidRPr="004729C6">
        <w:rPr>
          <w:color w:val="auto"/>
          <w:sz w:val="22"/>
        </w:rPr>
        <w:t xml:space="preserve">Onderwerp: Toekenning bijzondere bijstand voor huur en/of zorgpremie </w:t>
      </w:r>
    </w:p>
    <w:p w14:paraId="678C86AF" w14:textId="77777777" w:rsidR="004729C6" w:rsidRPr="004729C6" w:rsidRDefault="004729C6" w:rsidP="004729C6">
      <w:pPr>
        <w:rPr>
          <w:color w:val="auto"/>
          <w:sz w:val="22"/>
        </w:rPr>
      </w:pPr>
    </w:p>
    <w:p w14:paraId="1517CC95" w14:textId="77777777" w:rsidR="004729C6" w:rsidRDefault="004729C6" w:rsidP="004729C6">
      <w:pPr>
        <w:rPr>
          <w:color w:val="auto"/>
          <w:sz w:val="22"/>
        </w:rPr>
      </w:pPr>
      <w:r w:rsidRPr="004729C6">
        <w:rPr>
          <w:color w:val="auto"/>
          <w:sz w:val="22"/>
        </w:rPr>
        <w:t>Beste &lt;@namen@&gt;,</w:t>
      </w:r>
    </w:p>
    <w:p w14:paraId="194D6CE0" w14:textId="77777777" w:rsidR="00B14BC3" w:rsidRPr="004729C6" w:rsidRDefault="00B14BC3" w:rsidP="004729C6">
      <w:pPr>
        <w:rPr>
          <w:color w:val="auto"/>
          <w:sz w:val="22"/>
        </w:rPr>
      </w:pPr>
    </w:p>
    <w:p w14:paraId="7E584CCE" w14:textId="71D1CABF" w:rsidR="004729C6" w:rsidRDefault="004729C6" w:rsidP="004729C6">
      <w:pPr>
        <w:rPr>
          <w:color w:val="auto"/>
          <w:sz w:val="22"/>
        </w:rPr>
      </w:pPr>
      <w:r w:rsidRPr="004729C6">
        <w:rPr>
          <w:color w:val="auto"/>
          <w:sz w:val="22"/>
        </w:rPr>
        <w:t xml:space="preserve">U heeft op &lt;@datum_aanvraag@&gt; bijzondere bijstand aangevraagd als aanvulling op uw inkomen. </w:t>
      </w:r>
      <w:r w:rsidRPr="004729C6">
        <w:rPr>
          <w:color w:val="auto"/>
          <w:sz w:val="22"/>
        </w:rPr>
        <w:br/>
        <w:t xml:space="preserve">In deze brief leest u ons besluit.  </w:t>
      </w:r>
    </w:p>
    <w:p w14:paraId="1AEFA40A" w14:textId="77777777" w:rsidR="004729C6" w:rsidRPr="004729C6" w:rsidRDefault="004729C6" w:rsidP="004729C6">
      <w:pPr>
        <w:rPr>
          <w:color w:val="auto"/>
          <w:sz w:val="22"/>
        </w:rPr>
      </w:pPr>
    </w:p>
    <w:p w14:paraId="1C8780E3" w14:textId="77777777" w:rsidR="004729C6" w:rsidRPr="004729C6" w:rsidRDefault="004729C6" w:rsidP="004729C6">
      <w:pPr>
        <w:rPr>
          <w:color w:val="auto"/>
          <w:sz w:val="22"/>
        </w:rPr>
      </w:pPr>
      <w:r w:rsidRPr="004729C6">
        <w:rPr>
          <w:b/>
          <w:bCs/>
          <w:color w:val="auto"/>
          <w:sz w:val="22"/>
        </w:rPr>
        <w:t>Wat hebben we besloten?</w:t>
      </w:r>
      <w:r w:rsidRPr="004729C6">
        <w:rPr>
          <w:b/>
          <w:bCs/>
          <w:color w:val="auto"/>
          <w:sz w:val="22"/>
        </w:rPr>
        <w:br/>
      </w:r>
      <w:r w:rsidRPr="004729C6">
        <w:rPr>
          <w:color w:val="auto"/>
          <w:sz w:val="22"/>
        </w:rPr>
        <w:t xml:space="preserve">U krijgt bijzondere bijstand. Hiermee vullen we uw inkomen tijdelijk aan. U ontvangt op dit moment minder huurtoeslag en/of zorgtoeslag dan u nodig heeft. De bijzondere bijstand is bedoeld om uw huur en/of de zorgpremie te kunnen betalen. </w:t>
      </w:r>
    </w:p>
    <w:p w14:paraId="1568364C" w14:textId="77777777" w:rsidR="004729C6" w:rsidRPr="004729C6" w:rsidRDefault="004729C6" w:rsidP="004729C6">
      <w:pPr>
        <w:rPr>
          <w:color w:val="auto"/>
          <w:sz w:val="22"/>
        </w:rPr>
      </w:pPr>
    </w:p>
    <w:p w14:paraId="59F7AD11" w14:textId="77777777" w:rsidR="004729C6" w:rsidRPr="004729C6" w:rsidRDefault="004729C6" w:rsidP="004729C6">
      <w:pPr>
        <w:rPr>
          <w:color w:val="auto"/>
          <w:sz w:val="22"/>
        </w:rPr>
      </w:pPr>
      <w:r w:rsidRPr="004729C6">
        <w:rPr>
          <w:b/>
          <w:bCs/>
          <w:color w:val="auto"/>
          <w:sz w:val="22"/>
        </w:rPr>
        <w:t>Hoeveel bijzondere bijstand krijgt u?</w:t>
      </w:r>
      <w:r w:rsidRPr="004729C6">
        <w:rPr>
          <w:b/>
          <w:bCs/>
          <w:color w:val="auto"/>
          <w:sz w:val="22"/>
        </w:rPr>
        <w:br/>
      </w:r>
      <w:r w:rsidRPr="004729C6">
        <w:rPr>
          <w:color w:val="auto"/>
          <w:sz w:val="22"/>
        </w:rPr>
        <w:t xml:space="preserve">Het bedrag is € &lt;@bedrag_bijstand@&gt; per maand. </w:t>
      </w:r>
      <w:r w:rsidRPr="004729C6">
        <w:rPr>
          <w:color w:val="auto"/>
          <w:sz w:val="22"/>
        </w:rPr>
        <w:br/>
        <w:t>U ontvangt de bijzondere bijstand vanaf &lt;@datum_begin_uitkering@&gt;  &lt;@voor_een_periode_van_aantal_maanden/voor_zolang_als_dat_nodig_is/tot_variabel@&gt; en zolang uw situatie &lt;@in_deze_periode@&gt; hetzelfde blijft.</w:t>
      </w:r>
    </w:p>
    <w:p w14:paraId="0DB74C81" w14:textId="77777777" w:rsidR="004729C6" w:rsidRPr="004729C6" w:rsidRDefault="004729C6" w:rsidP="004729C6">
      <w:pPr>
        <w:rPr>
          <w:color w:val="auto"/>
          <w:sz w:val="22"/>
        </w:rPr>
      </w:pPr>
    </w:p>
    <w:p w14:paraId="4BFEB6D9" w14:textId="77777777" w:rsidR="004729C6" w:rsidRPr="004729C6" w:rsidRDefault="004729C6" w:rsidP="004729C6">
      <w:pPr>
        <w:rPr>
          <w:color w:val="auto"/>
          <w:sz w:val="22"/>
        </w:rPr>
      </w:pPr>
      <w:r w:rsidRPr="004729C6">
        <w:rPr>
          <w:b/>
          <w:bCs/>
          <w:color w:val="auto"/>
          <w:sz w:val="22"/>
        </w:rPr>
        <w:t>Waarom krijgt u bijzondere bijstand?</w:t>
      </w:r>
      <w:r w:rsidRPr="004729C6">
        <w:rPr>
          <w:b/>
          <w:bCs/>
          <w:color w:val="auto"/>
          <w:sz w:val="22"/>
        </w:rPr>
        <w:br/>
      </w:r>
      <w:r w:rsidRPr="004729C6">
        <w:rPr>
          <w:color w:val="auto"/>
          <w:sz w:val="22"/>
        </w:rPr>
        <w:t xml:space="preserve">U ontvangt inkomsten uit een uitkering &lt;@en_werk@&gt; &lt;@en_een_aanvullende_bijstandsuitkering@&gt;. Daarnaast ontvangt u huurtoeslag en/of zorgtoeslag. U zou hiermee in totaal een inkomen moeten hebben op het bestaansminimum. Dat is het minimale bedrag dat nodig is om van te kunnen leven. We hebben dit &lt;@samen_met_u@&gt; uitgerekend en gezien dat u netto minder inkomen overhoudt dan dit bestaansminimum. </w:t>
      </w:r>
    </w:p>
    <w:p w14:paraId="05B96F56" w14:textId="77777777" w:rsidR="004729C6" w:rsidRPr="004729C6" w:rsidRDefault="004729C6" w:rsidP="004729C6">
      <w:pPr>
        <w:rPr>
          <w:color w:val="auto"/>
          <w:sz w:val="22"/>
        </w:rPr>
      </w:pPr>
    </w:p>
    <w:p w14:paraId="35F0FB2D" w14:textId="77777777" w:rsidR="004729C6" w:rsidRPr="004729C6" w:rsidRDefault="004729C6" w:rsidP="004729C6">
      <w:pPr>
        <w:rPr>
          <w:color w:val="auto"/>
          <w:sz w:val="22"/>
        </w:rPr>
      </w:pPr>
      <w:r w:rsidRPr="004729C6">
        <w:rPr>
          <w:color w:val="auto"/>
          <w:sz w:val="22"/>
        </w:rPr>
        <w:t>U ontvangt minder huurtoeslag en/of zorgtoeslag dan in uw situatie nodig is. Dat komt omdat de toeslagen met uw bruto inkomen worden berekend. Dat is hoger dan als u alleen een bijstandsuitkering zou krijgen. Bij een hoger bruto inkomen worden de toeslagen lager.</w:t>
      </w:r>
      <w:r w:rsidRPr="004729C6">
        <w:rPr>
          <w:rStyle w:val="cf01"/>
          <w:color w:val="auto"/>
          <w:sz w:val="22"/>
          <w:szCs w:val="22"/>
        </w:rPr>
        <w:t xml:space="preserve"> </w:t>
      </w:r>
      <w:r w:rsidRPr="004729C6">
        <w:rPr>
          <w:color w:val="auto"/>
          <w:sz w:val="22"/>
        </w:rPr>
        <w:br/>
        <w:t xml:space="preserve">Dit te lage bedrag aan toeslag(en) kan op dit moment niet aangepast worden. Daarom vullen we uw inkomen tijdelijk aan met bijzondere bijstand voor uw huur en zorgpremie. </w:t>
      </w:r>
    </w:p>
    <w:p w14:paraId="78E0CB61" w14:textId="77777777" w:rsidR="004729C6" w:rsidRPr="004729C6" w:rsidRDefault="004729C6" w:rsidP="004729C6">
      <w:pPr>
        <w:rPr>
          <w:color w:val="auto"/>
          <w:sz w:val="22"/>
        </w:rPr>
      </w:pPr>
    </w:p>
    <w:p w14:paraId="62E746DE" w14:textId="77777777" w:rsidR="004729C6" w:rsidRPr="004729C6" w:rsidRDefault="004729C6" w:rsidP="004729C6">
      <w:pPr>
        <w:rPr>
          <w:color w:val="auto"/>
          <w:sz w:val="22"/>
        </w:rPr>
      </w:pPr>
      <w:r w:rsidRPr="004729C6">
        <w:rPr>
          <w:b/>
          <w:bCs/>
          <w:color w:val="auto"/>
          <w:sz w:val="22"/>
        </w:rPr>
        <w:t>Wijzigingen doorgeven</w:t>
      </w:r>
      <w:r w:rsidRPr="004729C6">
        <w:rPr>
          <w:b/>
          <w:bCs/>
          <w:color w:val="auto"/>
          <w:sz w:val="22"/>
        </w:rPr>
        <w:br/>
      </w:r>
      <w:r w:rsidRPr="004729C6">
        <w:rPr>
          <w:color w:val="auto"/>
          <w:sz w:val="22"/>
        </w:rPr>
        <w:t>Verandert er iets in uw situatie? Dan kan dat gevolgen hebben voor uw recht op bijzondere bijstand. Het is belangrijk dat u die informatie zo snel mogelijk aan ons doorgeeft. Dat is de inlichtingenplicht. We kijken dan of uw bijzondere bijstand aangepast moet worden.</w:t>
      </w:r>
    </w:p>
    <w:p w14:paraId="5D968B96" w14:textId="77777777" w:rsidR="004729C6" w:rsidRPr="004729C6" w:rsidRDefault="004729C6" w:rsidP="004729C6">
      <w:pPr>
        <w:rPr>
          <w:color w:val="auto"/>
          <w:sz w:val="22"/>
        </w:rPr>
      </w:pPr>
      <w:r w:rsidRPr="004729C6">
        <w:rPr>
          <w:color w:val="auto"/>
          <w:sz w:val="22"/>
        </w:rPr>
        <w:t>Geef deze informatie binnen 5 werkdagen aan ons door:</w:t>
      </w:r>
    </w:p>
    <w:p w14:paraId="7375EAA2" w14:textId="77777777" w:rsidR="004729C6" w:rsidRPr="004729C6" w:rsidRDefault="004729C6" w:rsidP="004729C6">
      <w:pPr>
        <w:pStyle w:val="Lijstalinea"/>
        <w:numPr>
          <w:ilvl w:val="0"/>
          <w:numId w:val="3"/>
        </w:numPr>
        <w:spacing w:after="160" w:line="259" w:lineRule="auto"/>
        <w:rPr>
          <w:color w:val="auto"/>
          <w:sz w:val="22"/>
        </w:rPr>
      </w:pPr>
      <w:r w:rsidRPr="004729C6">
        <w:rPr>
          <w:color w:val="auto"/>
          <w:sz w:val="22"/>
        </w:rPr>
        <w:t>U vindt betaald werk.</w:t>
      </w:r>
    </w:p>
    <w:p w14:paraId="0DB72D55" w14:textId="77777777" w:rsidR="004729C6" w:rsidRPr="004729C6" w:rsidRDefault="004729C6" w:rsidP="004729C6">
      <w:pPr>
        <w:pStyle w:val="Lijstalinea"/>
        <w:numPr>
          <w:ilvl w:val="0"/>
          <w:numId w:val="3"/>
        </w:numPr>
        <w:spacing w:after="160" w:line="259" w:lineRule="auto"/>
        <w:rPr>
          <w:color w:val="auto"/>
          <w:sz w:val="22"/>
        </w:rPr>
      </w:pPr>
      <w:r w:rsidRPr="004729C6">
        <w:rPr>
          <w:color w:val="auto"/>
          <w:sz w:val="22"/>
        </w:rPr>
        <w:t>U krijgt vermogen (een erfenis, een schenking of een prijs die u heeft gewonnen).</w:t>
      </w:r>
    </w:p>
    <w:p w14:paraId="4752DFAF" w14:textId="77777777" w:rsidR="004729C6" w:rsidRPr="004729C6" w:rsidRDefault="004729C6" w:rsidP="004729C6">
      <w:pPr>
        <w:pStyle w:val="Lijstalinea"/>
        <w:numPr>
          <w:ilvl w:val="0"/>
          <w:numId w:val="3"/>
        </w:numPr>
        <w:spacing w:after="160" w:line="259" w:lineRule="auto"/>
        <w:rPr>
          <w:color w:val="auto"/>
          <w:sz w:val="22"/>
        </w:rPr>
      </w:pPr>
      <w:r w:rsidRPr="004729C6">
        <w:rPr>
          <w:color w:val="auto"/>
          <w:sz w:val="22"/>
        </w:rPr>
        <w:t>U gaat een opleiding volgen of stopt hiermee.</w:t>
      </w:r>
    </w:p>
    <w:p w14:paraId="515C1331" w14:textId="77777777" w:rsidR="004729C6" w:rsidRPr="004729C6" w:rsidRDefault="004729C6" w:rsidP="004729C6">
      <w:pPr>
        <w:pStyle w:val="Lijstalinea"/>
        <w:numPr>
          <w:ilvl w:val="0"/>
          <w:numId w:val="3"/>
        </w:numPr>
        <w:spacing w:after="160" w:line="259" w:lineRule="auto"/>
        <w:rPr>
          <w:color w:val="auto"/>
          <w:sz w:val="22"/>
        </w:rPr>
      </w:pPr>
      <w:r w:rsidRPr="004729C6">
        <w:rPr>
          <w:color w:val="auto"/>
          <w:sz w:val="22"/>
        </w:rPr>
        <w:t>U gaat als zelfstandige (zzp-er) werken.</w:t>
      </w:r>
    </w:p>
    <w:p w14:paraId="545917BD" w14:textId="77777777" w:rsidR="004729C6" w:rsidRPr="004729C6" w:rsidRDefault="004729C6" w:rsidP="004729C6">
      <w:pPr>
        <w:pStyle w:val="Lijstalinea"/>
        <w:numPr>
          <w:ilvl w:val="0"/>
          <w:numId w:val="3"/>
        </w:numPr>
        <w:spacing w:after="160" w:line="259" w:lineRule="auto"/>
        <w:rPr>
          <w:color w:val="auto"/>
          <w:sz w:val="22"/>
        </w:rPr>
      </w:pPr>
      <w:r w:rsidRPr="004729C6">
        <w:rPr>
          <w:color w:val="auto"/>
          <w:sz w:val="22"/>
        </w:rPr>
        <w:t>&lt;@U krijgt een nieuwe huisgenoot van 27 jaar of ouder, of uw huisgenoot vertrekt juist.@&gt;</w:t>
      </w:r>
    </w:p>
    <w:p w14:paraId="78F09ECC" w14:textId="77777777" w:rsidR="004729C6" w:rsidRPr="004729C6" w:rsidRDefault="004729C6" w:rsidP="004729C6">
      <w:pPr>
        <w:pStyle w:val="Lijstalinea"/>
        <w:numPr>
          <w:ilvl w:val="0"/>
          <w:numId w:val="3"/>
        </w:numPr>
        <w:spacing w:after="160" w:line="259" w:lineRule="auto"/>
        <w:rPr>
          <w:color w:val="auto"/>
          <w:sz w:val="22"/>
        </w:rPr>
      </w:pPr>
      <w:r w:rsidRPr="004729C6">
        <w:rPr>
          <w:color w:val="auto"/>
          <w:sz w:val="22"/>
        </w:rPr>
        <w:lastRenderedPageBreak/>
        <w:t>&lt;@Uw inwonende kind van 27 jaar of ouder gaat studeren of stopt juist met zijn of haar opleiding.@&gt;</w:t>
      </w:r>
      <w:r w:rsidRPr="004729C6">
        <w:rPr>
          <w:color w:val="auto"/>
          <w:sz w:val="22"/>
        </w:rPr>
        <w:br/>
      </w:r>
    </w:p>
    <w:p w14:paraId="420902F4" w14:textId="77777777" w:rsidR="004729C6" w:rsidRPr="004729C6" w:rsidRDefault="004729C6" w:rsidP="004729C6">
      <w:pPr>
        <w:rPr>
          <w:color w:val="auto"/>
          <w:sz w:val="22"/>
        </w:rPr>
      </w:pPr>
      <w:r w:rsidRPr="004729C6">
        <w:rPr>
          <w:b/>
          <w:bCs/>
          <w:color w:val="auto"/>
          <w:sz w:val="22"/>
        </w:rPr>
        <w:t>Hoe geeft u wijzigingen door?</w:t>
      </w:r>
      <w:r w:rsidRPr="004729C6">
        <w:rPr>
          <w:b/>
          <w:bCs/>
          <w:color w:val="auto"/>
          <w:sz w:val="22"/>
        </w:rPr>
        <w:br/>
      </w:r>
      <w:r w:rsidRPr="004729C6">
        <w:rPr>
          <w:color w:val="auto"/>
          <w:sz w:val="22"/>
        </w:rPr>
        <w:t xml:space="preserve">Wijzigingen kunt u doorgeven op de volgende manier: </w:t>
      </w:r>
      <w:r w:rsidRPr="004729C6">
        <w:rPr>
          <w:color w:val="auto"/>
          <w:sz w:val="22"/>
        </w:rPr>
        <w:br/>
        <w:t>&lt;@hoe_wijzingen_doorgeven@&gt;</w:t>
      </w:r>
    </w:p>
    <w:p w14:paraId="62ED93F5" w14:textId="77777777" w:rsidR="004729C6" w:rsidRDefault="004729C6" w:rsidP="004729C6">
      <w:pPr>
        <w:rPr>
          <w:color w:val="auto"/>
          <w:sz w:val="22"/>
        </w:rPr>
      </w:pPr>
      <w:r w:rsidRPr="004729C6">
        <w:rPr>
          <w:color w:val="auto"/>
          <w:sz w:val="22"/>
        </w:rPr>
        <w:t>&lt;@Stuurt u bewijsstukken mee? Stuur dan alleen kopieën op en houd de originelen zelf.@&gt;</w:t>
      </w:r>
    </w:p>
    <w:p w14:paraId="1B359640" w14:textId="77777777" w:rsidR="004729C6" w:rsidRDefault="004729C6" w:rsidP="004729C6">
      <w:pPr>
        <w:rPr>
          <w:color w:val="auto"/>
          <w:sz w:val="22"/>
        </w:rPr>
      </w:pPr>
    </w:p>
    <w:p w14:paraId="4CF43008" w14:textId="4F52167D" w:rsidR="004729C6" w:rsidRPr="004729C6" w:rsidRDefault="004729C6" w:rsidP="004729C6">
      <w:pPr>
        <w:rPr>
          <w:color w:val="auto"/>
          <w:sz w:val="22"/>
        </w:rPr>
      </w:pPr>
      <w:r w:rsidRPr="004729C6">
        <w:rPr>
          <w:b/>
          <w:bCs/>
          <w:color w:val="auto"/>
          <w:sz w:val="22"/>
        </w:rPr>
        <w:t>Heeft u vragen?</w:t>
      </w:r>
      <w:r w:rsidRPr="004729C6">
        <w:rPr>
          <w:b/>
          <w:bCs/>
          <w:color w:val="auto"/>
          <w:sz w:val="22"/>
        </w:rPr>
        <w:br/>
      </w:r>
      <w:r w:rsidRPr="004729C6">
        <w:rPr>
          <w:color w:val="auto"/>
          <w:sz w:val="22"/>
        </w:rPr>
        <w:t xml:space="preserve">&lt;@Eigen tekst gemeente of: </w:t>
      </w:r>
      <w:r w:rsidRPr="004729C6">
        <w:rPr>
          <w:color w:val="auto"/>
          <w:sz w:val="22"/>
        </w:rPr>
        <w:br/>
      </w:r>
      <w:r w:rsidRPr="004729C6">
        <w:rPr>
          <w:rFonts w:cstheme="minorHAnsi"/>
          <w:color w:val="auto"/>
          <w:sz w:val="22"/>
        </w:rPr>
        <w:t xml:space="preserve">Neem dan gerust contact op met &lt;@ons/naam_contactpersoon@&gt;. Dat kan op werkdagen van &lt;@tijd_tot_tijd_@&gt; uur via telefoonnummer &lt;@telefoonnummer@&gt;. Houd uw Burgerservicenummer (BSN) &lt;@of persoonsnummer@&gt; bij de hand, dan kunnen wij u sneller helpen. </w:t>
      </w:r>
      <w:r w:rsidRPr="004729C6">
        <w:rPr>
          <w:rFonts w:cstheme="minorHAnsi"/>
          <w:color w:val="auto"/>
          <w:sz w:val="22"/>
        </w:rPr>
        <w:br/>
        <w:t>U kunt ook een e-mail sturen naar &lt;@e-mailadres@&gt;.@&gt;</w:t>
      </w:r>
    </w:p>
    <w:p w14:paraId="4EE37BD8" w14:textId="77777777" w:rsidR="004729C6" w:rsidRPr="004729C6" w:rsidRDefault="004729C6" w:rsidP="004729C6">
      <w:pPr>
        <w:rPr>
          <w:rFonts w:cstheme="minorHAnsi"/>
          <w:color w:val="auto"/>
          <w:sz w:val="22"/>
        </w:rPr>
      </w:pPr>
    </w:p>
    <w:p w14:paraId="0812FE9D" w14:textId="77777777" w:rsidR="004729C6" w:rsidRPr="004729C6" w:rsidRDefault="004729C6" w:rsidP="004729C6">
      <w:pPr>
        <w:rPr>
          <w:rFonts w:cstheme="minorHAnsi"/>
          <w:color w:val="auto"/>
          <w:sz w:val="22"/>
        </w:rPr>
      </w:pPr>
      <w:r w:rsidRPr="004729C6">
        <w:rPr>
          <w:b/>
          <w:bCs/>
          <w:color w:val="auto"/>
          <w:sz w:val="22"/>
        </w:rPr>
        <w:t xml:space="preserve">Bent u het niet eens met dit besluit? </w:t>
      </w:r>
      <w:r w:rsidRPr="004729C6">
        <w:rPr>
          <w:b/>
          <w:bCs/>
          <w:color w:val="auto"/>
          <w:sz w:val="22"/>
        </w:rPr>
        <w:br/>
      </w:r>
      <w:r w:rsidRPr="004729C6">
        <w:rPr>
          <w:color w:val="auto"/>
          <w:sz w:val="22"/>
        </w:rPr>
        <w:t xml:space="preserve">&lt;@Eigen tekst gemeente of: </w:t>
      </w:r>
      <w:r w:rsidRPr="004729C6">
        <w:rPr>
          <w:color w:val="auto"/>
          <w:sz w:val="22"/>
        </w:rPr>
        <w:br/>
      </w:r>
      <w:r w:rsidRPr="004729C6">
        <w:rPr>
          <w:rFonts w:cstheme="minorHAnsi"/>
          <w:color w:val="auto"/>
          <w:sz w:val="22"/>
        </w:rPr>
        <w:t>Bel ons dan om dit met ons te bespreken. Komen we er niet uit?@&gt; Stuur ons dan een bezwaarschrift. Dat is een brief waarin u zo duidelijk mogelijk beschrijft waarom u het niet eens bent met ons besluit. &lt;@In_de_bijlage/Op_onze_website_url@&gt; leest u hoe u dit kunt doen.</w:t>
      </w:r>
    </w:p>
    <w:p w14:paraId="5BBE8B26" w14:textId="77777777" w:rsidR="004729C6" w:rsidRPr="004729C6" w:rsidRDefault="004729C6" w:rsidP="004729C6">
      <w:pPr>
        <w:tabs>
          <w:tab w:val="left" w:pos="2892"/>
          <w:tab w:val="left" w:pos="3680"/>
        </w:tabs>
        <w:spacing w:line="260" w:lineRule="atLeast"/>
        <w:rPr>
          <w:rFonts w:cstheme="minorHAnsi"/>
          <w:color w:val="auto"/>
          <w:sz w:val="22"/>
        </w:rPr>
      </w:pPr>
      <w:r w:rsidRPr="004729C6">
        <w:rPr>
          <w:rFonts w:cstheme="minorHAnsi"/>
          <w:color w:val="auto"/>
          <w:sz w:val="22"/>
        </w:rPr>
        <w:t>Stuur het bezwaarschrift binnen 6 weken na de datum bovenaan de brief. Als u het bezwaarschrift later verstuurt, nemen wij het niet meer in behandeling.@&gt;</w:t>
      </w:r>
    </w:p>
    <w:p w14:paraId="37ED20E6" w14:textId="77777777" w:rsidR="004729C6" w:rsidRPr="004729C6" w:rsidRDefault="004729C6" w:rsidP="004729C6">
      <w:pPr>
        <w:tabs>
          <w:tab w:val="left" w:pos="2892"/>
          <w:tab w:val="left" w:pos="3680"/>
        </w:tabs>
        <w:spacing w:line="260" w:lineRule="atLeast"/>
        <w:rPr>
          <w:rFonts w:cstheme="minorHAnsi"/>
          <w:color w:val="auto"/>
          <w:sz w:val="22"/>
        </w:rPr>
      </w:pPr>
    </w:p>
    <w:p w14:paraId="1F13E735" w14:textId="77777777" w:rsidR="004729C6" w:rsidRPr="004729C6" w:rsidRDefault="004729C6" w:rsidP="004729C6">
      <w:pPr>
        <w:spacing w:line="260" w:lineRule="atLeast"/>
        <w:rPr>
          <w:rFonts w:cstheme="minorHAnsi"/>
          <w:color w:val="auto"/>
          <w:sz w:val="22"/>
        </w:rPr>
      </w:pPr>
      <w:r w:rsidRPr="004729C6">
        <w:rPr>
          <w:rFonts w:cstheme="minorHAnsi"/>
          <w:color w:val="auto"/>
          <w:sz w:val="22"/>
        </w:rPr>
        <w:t>Met vriendelijke groet,</w:t>
      </w:r>
      <w:r w:rsidRPr="004729C6">
        <w:rPr>
          <w:rFonts w:cstheme="minorHAnsi"/>
          <w:color w:val="auto"/>
          <w:sz w:val="22"/>
        </w:rPr>
        <w:br/>
        <w:t>namens de gemeente,</w:t>
      </w:r>
    </w:p>
    <w:p w14:paraId="599992F3" w14:textId="77777777" w:rsidR="004729C6" w:rsidRPr="004729C6" w:rsidRDefault="004729C6" w:rsidP="004729C6">
      <w:pPr>
        <w:spacing w:line="260" w:lineRule="atLeast"/>
        <w:rPr>
          <w:rFonts w:cstheme="minorHAnsi"/>
          <w:color w:val="auto"/>
          <w:sz w:val="22"/>
        </w:rPr>
      </w:pPr>
    </w:p>
    <w:p w14:paraId="73A7650B" w14:textId="77777777" w:rsidR="004729C6" w:rsidRPr="004729C6" w:rsidRDefault="004729C6" w:rsidP="004729C6">
      <w:pPr>
        <w:spacing w:line="260" w:lineRule="atLeast"/>
        <w:rPr>
          <w:rFonts w:cstheme="minorHAnsi"/>
          <w:color w:val="auto"/>
          <w:sz w:val="22"/>
        </w:rPr>
      </w:pPr>
      <w:r w:rsidRPr="004729C6">
        <w:rPr>
          <w:rFonts w:cstheme="minorHAnsi"/>
          <w:color w:val="auto"/>
          <w:sz w:val="22"/>
        </w:rPr>
        <w:t>Naam</w:t>
      </w:r>
      <w:r w:rsidRPr="004729C6">
        <w:rPr>
          <w:rFonts w:cstheme="minorHAnsi"/>
          <w:color w:val="auto"/>
          <w:sz w:val="22"/>
        </w:rPr>
        <w:br/>
        <w:t>Functie</w:t>
      </w:r>
    </w:p>
    <w:p w14:paraId="77DC3EFE" w14:textId="77777777" w:rsidR="004729C6" w:rsidRPr="004729C6" w:rsidRDefault="004729C6" w:rsidP="004729C6">
      <w:pPr>
        <w:rPr>
          <w:color w:val="auto"/>
          <w:sz w:val="22"/>
        </w:rPr>
      </w:pPr>
    </w:p>
    <w:p w14:paraId="57699AF8" w14:textId="77777777" w:rsidR="004729C6" w:rsidRPr="004729C6" w:rsidRDefault="004729C6" w:rsidP="004729C6">
      <w:pPr>
        <w:rPr>
          <w:color w:val="auto"/>
          <w:sz w:val="22"/>
        </w:rPr>
      </w:pPr>
    </w:p>
    <w:p w14:paraId="096B1050" w14:textId="77777777" w:rsidR="004729C6" w:rsidRPr="004729C6" w:rsidRDefault="004729C6" w:rsidP="004729C6">
      <w:pPr>
        <w:spacing w:line="260" w:lineRule="atLeast"/>
        <w:rPr>
          <w:rFonts w:cstheme="minorHAnsi"/>
          <w:b/>
          <w:bCs/>
          <w:color w:val="auto"/>
          <w:sz w:val="22"/>
        </w:rPr>
      </w:pPr>
      <w:r w:rsidRPr="004729C6">
        <w:rPr>
          <w:rFonts w:cstheme="minorHAnsi"/>
          <w:b/>
          <w:bCs/>
          <w:color w:val="auto"/>
          <w:sz w:val="22"/>
        </w:rPr>
        <w:t>Juridisch kader</w:t>
      </w:r>
    </w:p>
    <w:p w14:paraId="6B5D75F9" w14:textId="77777777" w:rsidR="004729C6" w:rsidRPr="004729C6" w:rsidRDefault="004729C6" w:rsidP="004729C6">
      <w:pPr>
        <w:pStyle w:val="Lijstalinea"/>
        <w:numPr>
          <w:ilvl w:val="0"/>
          <w:numId w:val="4"/>
        </w:numPr>
        <w:spacing w:after="160" w:line="259" w:lineRule="auto"/>
        <w:rPr>
          <w:color w:val="auto"/>
          <w:sz w:val="22"/>
        </w:rPr>
      </w:pPr>
      <w:r w:rsidRPr="004729C6">
        <w:rPr>
          <w:rFonts w:cstheme="minorHAnsi"/>
          <w:color w:val="auto"/>
          <w:sz w:val="22"/>
        </w:rPr>
        <w:t xml:space="preserve">Participatiewet </w:t>
      </w:r>
      <w:r w:rsidRPr="004729C6">
        <w:rPr>
          <w:rFonts w:cstheme="minorHAnsi"/>
          <w:color w:val="auto"/>
          <w:sz w:val="22"/>
        </w:rPr>
        <w:br/>
        <w:t xml:space="preserve">met name </w:t>
      </w:r>
      <w:r w:rsidRPr="004729C6">
        <w:rPr>
          <w:color w:val="auto"/>
          <w:sz w:val="22"/>
        </w:rPr>
        <w:t>artikel 17 en 35 Participatiewet.</w:t>
      </w:r>
    </w:p>
    <w:p w14:paraId="7B83B209" w14:textId="77777777" w:rsidR="004729C6" w:rsidRPr="004729C6" w:rsidRDefault="004729C6" w:rsidP="004729C6">
      <w:pPr>
        <w:pStyle w:val="Lijstalinea"/>
        <w:numPr>
          <w:ilvl w:val="0"/>
          <w:numId w:val="4"/>
        </w:numPr>
        <w:spacing w:after="160" w:line="260" w:lineRule="atLeast"/>
        <w:rPr>
          <w:rFonts w:cstheme="minorHAnsi"/>
          <w:color w:val="auto"/>
          <w:sz w:val="22"/>
        </w:rPr>
      </w:pPr>
      <w:r w:rsidRPr="004729C6">
        <w:rPr>
          <w:rFonts w:cstheme="minorHAnsi"/>
          <w:color w:val="auto"/>
          <w:sz w:val="22"/>
        </w:rPr>
        <w:t>Algemene wet bestuursrecht</w:t>
      </w:r>
      <w:r w:rsidRPr="004729C6">
        <w:rPr>
          <w:rFonts w:cstheme="minorHAnsi"/>
          <w:color w:val="auto"/>
          <w:sz w:val="22"/>
        </w:rPr>
        <w:br/>
        <w:t>met name artikel 6:5</w:t>
      </w:r>
    </w:p>
    <w:p w14:paraId="065208B8" w14:textId="77777777" w:rsidR="004729C6" w:rsidRPr="004729C6" w:rsidRDefault="004729C6" w:rsidP="004729C6">
      <w:pPr>
        <w:rPr>
          <w:color w:val="auto"/>
        </w:rPr>
      </w:pPr>
    </w:p>
    <w:p w14:paraId="142541A7" w14:textId="77777777" w:rsidR="004729C6" w:rsidRPr="004729C6" w:rsidRDefault="004729C6" w:rsidP="004729C6">
      <w:pPr>
        <w:rPr>
          <w:color w:val="auto"/>
        </w:rPr>
      </w:pPr>
    </w:p>
    <w:p w14:paraId="74547018" w14:textId="77777777" w:rsidR="004729C6" w:rsidRPr="004729C6" w:rsidRDefault="004729C6" w:rsidP="004729C6">
      <w:pPr>
        <w:rPr>
          <w:color w:val="auto"/>
        </w:rPr>
      </w:pPr>
      <w:r w:rsidRPr="004729C6">
        <w:rPr>
          <w:color w:val="auto"/>
        </w:rPr>
        <w:br w:type="page"/>
      </w:r>
    </w:p>
    <w:p w14:paraId="665D2D0C" w14:textId="77777777" w:rsidR="004729C6" w:rsidRPr="004729C6" w:rsidRDefault="004729C6" w:rsidP="004729C6">
      <w:pPr>
        <w:pStyle w:val="Kop2"/>
      </w:pPr>
      <w:bookmarkStart w:id="39" w:name="_Toc151886749"/>
      <w:bookmarkStart w:id="40" w:name="_Toc152924200"/>
      <w:bookmarkStart w:id="41" w:name="_Toc152924939"/>
      <w:bookmarkStart w:id="42" w:name="_Toc152924969"/>
      <w:bookmarkStart w:id="43" w:name="_Toc152925087"/>
      <w:r w:rsidRPr="004729C6">
        <w:lastRenderedPageBreak/>
        <w:t>Beschikking 6: Toekenning eenmalig bijzondere bijstand voor vergoeding van de terugvordering toeslagen</w:t>
      </w:r>
      <w:bookmarkEnd w:id="39"/>
      <w:bookmarkEnd w:id="40"/>
      <w:bookmarkEnd w:id="41"/>
      <w:bookmarkEnd w:id="42"/>
      <w:bookmarkEnd w:id="43"/>
    </w:p>
    <w:p w14:paraId="1F960798" w14:textId="77777777" w:rsidR="004729C6" w:rsidRPr="004729C6" w:rsidRDefault="004729C6" w:rsidP="004729C6">
      <w:pPr>
        <w:rPr>
          <w:color w:val="auto"/>
        </w:rPr>
      </w:pPr>
    </w:p>
    <w:p w14:paraId="59AE0AB7" w14:textId="77777777" w:rsidR="004729C6" w:rsidRPr="004729C6" w:rsidRDefault="004729C6" w:rsidP="004729C6">
      <w:pPr>
        <w:rPr>
          <w:color w:val="auto"/>
          <w:sz w:val="22"/>
        </w:rPr>
      </w:pPr>
      <w:r w:rsidRPr="004729C6">
        <w:rPr>
          <w:color w:val="auto"/>
          <w:sz w:val="22"/>
        </w:rPr>
        <w:t>Onderwerp: Toekenning eenmalige bijzondere bijstand voor terugbetaling toeslag</w:t>
      </w:r>
    </w:p>
    <w:p w14:paraId="04DDE6AD" w14:textId="77777777" w:rsidR="004729C6" w:rsidRPr="004729C6" w:rsidRDefault="004729C6" w:rsidP="004729C6">
      <w:pPr>
        <w:rPr>
          <w:color w:val="auto"/>
          <w:sz w:val="22"/>
        </w:rPr>
      </w:pPr>
    </w:p>
    <w:p w14:paraId="4FE7264E" w14:textId="77777777" w:rsidR="004729C6" w:rsidRDefault="004729C6" w:rsidP="004729C6">
      <w:pPr>
        <w:rPr>
          <w:color w:val="auto"/>
          <w:sz w:val="22"/>
        </w:rPr>
      </w:pPr>
      <w:r w:rsidRPr="004729C6">
        <w:rPr>
          <w:color w:val="auto"/>
          <w:sz w:val="22"/>
        </w:rPr>
        <w:t>Beste &lt;@namen@&gt;,</w:t>
      </w:r>
    </w:p>
    <w:p w14:paraId="72F3445E" w14:textId="77777777" w:rsidR="00B14BC3" w:rsidRPr="004729C6" w:rsidRDefault="00B14BC3" w:rsidP="004729C6">
      <w:pPr>
        <w:rPr>
          <w:color w:val="auto"/>
          <w:sz w:val="22"/>
        </w:rPr>
      </w:pPr>
    </w:p>
    <w:p w14:paraId="71B565A9" w14:textId="77777777" w:rsidR="004729C6" w:rsidRPr="004729C6" w:rsidRDefault="004729C6" w:rsidP="004729C6">
      <w:pPr>
        <w:rPr>
          <w:color w:val="auto"/>
          <w:sz w:val="22"/>
        </w:rPr>
      </w:pPr>
      <w:r w:rsidRPr="004729C6">
        <w:rPr>
          <w:color w:val="auto"/>
          <w:sz w:val="22"/>
        </w:rPr>
        <w:t xml:space="preserve">U heeft op &lt;@datum_aanvraag@&gt; bijzondere bijstand aangevraagd als vergoeding voor het bedrag dat u aan huurtoeslag en/of zorgtoeslag &lt;@2022/2023@&gt; &lt;@moest/moet@&gt; terugbetalen. </w:t>
      </w:r>
      <w:r w:rsidRPr="004729C6">
        <w:rPr>
          <w:color w:val="auto"/>
          <w:sz w:val="22"/>
        </w:rPr>
        <w:br/>
        <w:t xml:space="preserve">In deze brief leest u ons besluit.  </w:t>
      </w:r>
    </w:p>
    <w:p w14:paraId="5709F0BD" w14:textId="77777777" w:rsidR="004729C6" w:rsidRPr="004729C6" w:rsidRDefault="004729C6" w:rsidP="004729C6">
      <w:pPr>
        <w:rPr>
          <w:color w:val="auto"/>
          <w:sz w:val="22"/>
        </w:rPr>
      </w:pPr>
    </w:p>
    <w:p w14:paraId="336575AD" w14:textId="77777777" w:rsidR="004729C6" w:rsidRPr="004729C6" w:rsidRDefault="004729C6" w:rsidP="004729C6">
      <w:pPr>
        <w:rPr>
          <w:color w:val="auto"/>
          <w:sz w:val="22"/>
        </w:rPr>
      </w:pPr>
      <w:r w:rsidRPr="004729C6">
        <w:rPr>
          <w:b/>
          <w:bCs/>
          <w:color w:val="auto"/>
          <w:sz w:val="22"/>
        </w:rPr>
        <w:t>Wat hebben we besloten?</w:t>
      </w:r>
      <w:r w:rsidRPr="004729C6">
        <w:rPr>
          <w:b/>
          <w:bCs/>
          <w:color w:val="auto"/>
          <w:sz w:val="22"/>
        </w:rPr>
        <w:br/>
      </w:r>
      <w:r w:rsidRPr="004729C6">
        <w:rPr>
          <w:color w:val="auto"/>
          <w:sz w:val="22"/>
        </w:rPr>
        <w:t>U krijgt bijzondere bijstand voor &lt;@een_deel_van@&gt; de terugbetaling van de huurtoeslag en/of zorgtoeslag &lt;@2022/2023@&gt;.</w:t>
      </w:r>
    </w:p>
    <w:p w14:paraId="566040B8" w14:textId="77777777" w:rsidR="004729C6" w:rsidRPr="004729C6" w:rsidRDefault="004729C6" w:rsidP="004729C6">
      <w:pPr>
        <w:rPr>
          <w:color w:val="auto"/>
          <w:sz w:val="22"/>
        </w:rPr>
      </w:pPr>
    </w:p>
    <w:p w14:paraId="459FA8A3" w14:textId="77777777" w:rsidR="004729C6" w:rsidRPr="004729C6" w:rsidRDefault="004729C6" w:rsidP="004729C6">
      <w:pPr>
        <w:rPr>
          <w:color w:val="auto"/>
          <w:sz w:val="22"/>
        </w:rPr>
      </w:pPr>
      <w:r w:rsidRPr="004729C6">
        <w:rPr>
          <w:b/>
          <w:bCs/>
          <w:color w:val="auto"/>
          <w:sz w:val="22"/>
        </w:rPr>
        <w:t>Hoeveel bijzondere bijstand krijgt u?</w:t>
      </w:r>
      <w:r w:rsidRPr="004729C6">
        <w:rPr>
          <w:b/>
          <w:bCs/>
          <w:color w:val="auto"/>
          <w:sz w:val="22"/>
        </w:rPr>
        <w:br/>
      </w:r>
      <w:r w:rsidRPr="004729C6">
        <w:rPr>
          <w:color w:val="auto"/>
          <w:sz w:val="22"/>
        </w:rPr>
        <w:t>Het bedrag aan bijzondere bijstand is € &lt;@bedrag_bijstand@&gt;.</w:t>
      </w:r>
      <w:r w:rsidRPr="004729C6">
        <w:rPr>
          <w:color w:val="auto"/>
          <w:sz w:val="22"/>
        </w:rPr>
        <w:br/>
        <w:t>U ontvangt dit bedrag op &lt;@datum_betaalbaarstelling@&gt; op de door u opgegeven bankrekening.</w:t>
      </w:r>
    </w:p>
    <w:p w14:paraId="19154E3B" w14:textId="77777777" w:rsidR="004729C6" w:rsidRPr="004729C6" w:rsidRDefault="004729C6" w:rsidP="004729C6">
      <w:pPr>
        <w:rPr>
          <w:color w:val="auto"/>
          <w:sz w:val="22"/>
        </w:rPr>
      </w:pPr>
    </w:p>
    <w:p w14:paraId="6166FF2E" w14:textId="77777777" w:rsidR="004729C6" w:rsidRPr="004729C6" w:rsidRDefault="004729C6" w:rsidP="004729C6">
      <w:pPr>
        <w:rPr>
          <w:color w:val="auto"/>
          <w:sz w:val="22"/>
        </w:rPr>
      </w:pPr>
      <w:r w:rsidRPr="004729C6">
        <w:rPr>
          <w:b/>
          <w:bCs/>
          <w:color w:val="auto"/>
          <w:sz w:val="22"/>
        </w:rPr>
        <w:t>Waarom krijgt u bijzondere bijstand?</w:t>
      </w:r>
      <w:r w:rsidRPr="004729C6">
        <w:rPr>
          <w:b/>
          <w:bCs/>
          <w:color w:val="auto"/>
          <w:sz w:val="22"/>
        </w:rPr>
        <w:br/>
      </w:r>
      <w:r w:rsidRPr="004729C6">
        <w:rPr>
          <w:color w:val="auto"/>
          <w:sz w:val="22"/>
        </w:rPr>
        <w:t xml:space="preserve">U krijgt dit bedrag omdat u voor &lt;@2022/2023@&gt; minder huurtoeslag en/of zorgtoeslag overhoudt dan de bedoeling is. U ontvangt inkomsten uit een uitkering &lt;@en_werk@&gt; &lt;@en_een_aanvullende_bijstandsuitkering@&gt;. Daarnaast ontvangt u huurtoeslag en/of zorgtoeslag. U zou hiermee in totaal voor &lt;@2022/2023@&gt; een inkomen moeten hebben op het bestaansminimum. Dat is het minimale bedrag dat nodig is om van te kunnen leven. </w:t>
      </w:r>
    </w:p>
    <w:p w14:paraId="47586812" w14:textId="77777777" w:rsidR="004729C6" w:rsidRPr="004729C6" w:rsidRDefault="004729C6" w:rsidP="004729C6">
      <w:pPr>
        <w:rPr>
          <w:color w:val="auto"/>
          <w:sz w:val="22"/>
        </w:rPr>
      </w:pPr>
      <w:r w:rsidRPr="004729C6">
        <w:rPr>
          <w:color w:val="auto"/>
          <w:sz w:val="22"/>
        </w:rPr>
        <w:t xml:space="preserve">U &lt;@moest/moet@&gt; voor &lt;@2022/2023@&gt; een deel van de huurtoeslag en/of zorgtoeslag terugbetalen. Dat komt omdat de toeslagen met uw bruto inkomen worden berekend. Dat is hoger dan als u alleen een bijstandsuitkering zou krijgen. Bij een hoger bruto inkomen worden de toeslagen lager. </w:t>
      </w:r>
      <w:r w:rsidRPr="004729C6">
        <w:rPr>
          <w:color w:val="auto"/>
          <w:sz w:val="22"/>
        </w:rPr>
        <w:br/>
        <w:t xml:space="preserve">We hebben &lt;@samen_met_u@&gt; uitgerekend hoeveel toeslag u voor &lt;@2022/2023@&gt; had moeten overhouden om op het bestaansminimum uit te komen. Door de terugbetaling houdt u minder over. Het verschil tussen deze bedragen krijgt u nu in de vorm van bijzondere bijstand. </w:t>
      </w:r>
    </w:p>
    <w:p w14:paraId="259D44A5" w14:textId="77777777" w:rsidR="004729C6" w:rsidRPr="004729C6" w:rsidRDefault="004729C6" w:rsidP="004729C6">
      <w:pPr>
        <w:rPr>
          <w:color w:val="auto"/>
          <w:sz w:val="22"/>
        </w:rPr>
      </w:pPr>
    </w:p>
    <w:p w14:paraId="1D5F3A12" w14:textId="77777777" w:rsidR="004729C6" w:rsidRPr="004729C6" w:rsidRDefault="004729C6" w:rsidP="004729C6">
      <w:pPr>
        <w:rPr>
          <w:rFonts w:cstheme="minorHAnsi"/>
          <w:color w:val="auto"/>
          <w:sz w:val="22"/>
        </w:rPr>
      </w:pPr>
      <w:r w:rsidRPr="004729C6">
        <w:rPr>
          <w:b/>
          <w:bCs/>
          <w:color w:val="auto"/>
          <w:sz w:val="22"/>
        </w:rPr>
        <w:t>Heeft u vragen?</w:t>
      </w:r>
      <w:r w:rsidRPr="004729C6">
        <w:rPr>
          <w:b/>
          <w:bCs/>
          <w:color w:val="auto"/>
          <w:sz w:val="22"/>
        </w:rPr>
        <w:br/>
      </w:r>
      <w:r w:rsidRPr="004729C6">
        <w:rPr>
          <w:color w:val="auto"/>
          <w:sz w:val="22"/>
        </w:rPr>
        <w:t xml:space="preserve">&lt;@Eigen tekst gemeente of: </w:t>
      </w:r>
      <w:r w:rsidRPr="004729C6">
        <w:rPr>
          <w:color w:val="auto"/>
          <w:sz w:val="22"/>
        </w:rPr>
        <w:br/>
      </w:r>
      <w:r w:rsidRPr="004729C6">
        <w:rPr>
          <w:rFonts w:cstheme="minorHAnsi"/>
          <w:color w:val="auto"/>
          <w:sz w:val="22"/>
        </w:rPr>
        <w:t xml:space="preserve">Neem dan gerust contact op met &lt;@ons/naam_contactpersoon@&gt;. Dat kan op werkdagen van &lt;@tijd_tot_tijd_@&gt; uur via telefoonnummer &lt;@telefoonnummer@&gt;. Houd uw Burgerservicenummer (BSN) &lt;@of persoonsnummer@&gt; bij de hand, dan kunnen wij u sneller helpen. </w:t>
      </w:r>
      <w:r w:rsidRPr="004729C6">
        <w:rPr>
          <w:rFonts w:cstheme="minorHAnsi"/>
          <w:color w:val="auto"/>
          <w:sz w:val="22"/>
        </w:rPr>
        <w:br/>
        <w:t>U kunt ook een e-mail sturen naar &lt;@e-mailadres@&gt;.@&gt;</w:t>
      </w:r>
    </w:p>
    <w:p w14:paraId="69438CFE" w14:textId="77777777" w:rsidR="004729C6" w:rsidRPr="004729C6" w:rsidRDefault="004729C6" w:rsidP="004729C6">
      <w:pPr>
        <w:rPr>
          <w:rFonts w:cstheme="minorHAnsi"/>
          <w:color w:val="auto"/>
          <w:sz w:val="22"/>
        </w:rPr>
      </w:pPr>
    </w:p>
    <w:p w14:paraId="5F84DEEA" w14:textId="77777777" w:rsidR="004729C6" w:rsidRPr="004729C6" w:rsidRDefault="004729C6" w:rsidP="004729C6">
      <w:pPr>
        <w:rPr>
          <w:rFonts w:cstheme="minorHAnsi"/>
          <w:color w:val="auto"/>
          <w:sz w:val="22"/>
        </w:rPr>
      </w:pPr>
      <w:r w:rsidRPr="004729C6">
        <w:rPr>
          <w:b/>
          <w:bCs/>
          <w:color w:val="auto"/>
          <w:sz w:val="22"/>
        </w:rPr>
        <w:t xml:space="preserve">Bent u het niet eens met dit besluit? </w:t>
      </w:r>
      <w:r w:rsidRPr="004729C6">
        <w:rPr>
          <w:b/>
          <w:bCs/>
          <w:color w:val="auto"/>
          <w:sz w:val="22"/>
        </w:rPr>
        <w:br/>
      </w:r>
      <w:r w:rsidRPr="004729C6">
        <w:rPr>
          <w:color w:val="auto"/>
          <w:sz w:val="22"/>
        </w:rPr>
        <w:t xml:space="preserve">&lt;@Eigen tekst gemeente of: </w:t>
      </w:r>
      <w:r w:rsidRPr="004729C6">
        <w:rPr>
          <w:color w:val="auto"/>
          <w:sz w:val="22"/>
        </w:rPr>
        <w:br/>
      </w:r>
      <w:r w:rsidRPr="004729C6">
        <w:rPr>
          <w:rFonts w:cstheme="minorHAnsi"/>
          <w:color w:val="auto"/>
          <w:sz w:val="22"/>
        </w:rPr>
        <w:lastRenderedPageBreak/>
        <w:t>Bel ons dan om dit met ons te bespreken. Komen we er niet uit?@&gt; Stuur ons dan een bezwaarschrift. Dat is een brief waarin u zo duidelijk mogelijk beschrijft waarom u het niet eens bent met ons besluit. &lt;@In_de_bijlage/Op_onze_website_url@&gt; leest u hoe u dit kunt doen.</w:t>
      </w:r>
    </w:p>
    <w:p w14:paraId="07688D67" w14:textId="77777777" w:rsidR="004729C6" w:rsidRPr="004729C6" w:rsidRDefault="004729C6" w:rsidP="004729C6">
      <w:pPr>
        <w:tabs>
          <w:tab w:val="left" w:pos="2892"/>
          <w:tab w:val="left" w:pos="3680"/>
        </w:tabs>
        <w:spacing w:line="260" w:lineRule="atLeast"/>
        <w:rPr>
          <w:rFonts w:cstheme="minorHAnsi"/>
          <w:color w:val="auto"/>
          <w:sz w:val="22"/>
        </w:rPr>
      </w:pPr>
      <w:r w:rsidRPr="004729C6">
        <w:rPr>
          <w:rFonts w:cstheme="minorHAnsi"/>
          <w:color w:val="auto"/>
          <w:sz w:val="22"/>
        </w:rPr>
        <w:t>Stuur het bezwaarschrift binnen 6 weken na de datum bovenaan de brief. Als u het bezwaarschrift later verstuurt, nemen wij het niet meer in behandeling.@&gt;</w:t>
      </w:r>
    </w:p>
    <w:p w14:paraId="51056C74" w14:textId="77777777" w:rsidR="004729C6" w:rsidRPr="004729C6" w:rsidRDefault="004729C6" w:rsidP="004729C6">
      <w:pPr>
        <w:tabs>
          <w:tab w:val="left" w:pos="2892"/>
          <w:tab w:val="left" w:pos="3680"/>
        </w:tabs>
        <w:spacing w:line="260" w:lineRule="atLeast"/>
        <w:rPr>
          <w:rFonts w:cstheme="minorHAnsi"/>
          <w:color w:val="auto"/>
          <w:sz w:val="22"/>
        </w:rPr>
      </w:pPr>
    </w:p>
    <w:p w14:paraId="581E7548" w14:textId="77777777" w:rsidR="004729C6" w:rsidRPr="004729C6" w:rsidRDefault="004729C6" w:rsidP="004729C6">
      <w:pPr>
        <w:spacing w:line="260" w:lineRule="atLeast"/>
        <w:rPr>
          <w:rFonts w:cstheme="minorHAnsi"/>
          <w:color w:val="auto"/>
          <w:sz w:val="22"/>
        </w:rPr>
      </w:pPr>
      <w:r w:rsidRPr="004729C6">
        <w:rPr>
          <w:rFonts w:cstheme="minorHAnsi"/>
          <w:color w:val="auto"/>
          <w:sz w:val="22"/>
        </w:rPr>
        <w:t>Met vriendelijke groet,</w:t>
      </w:r>
      <w:r w:rsidRPr="004729C6">
        <w:rPr>
          <w:rFonts w:cstheme="minorHAnsi"/>
          <w:color w:val="auto"/>
          <w:sz w:val="22"/>
        </w:rPr>
        <w:br/>
        <w:t>namens de gemeente,</w:t>
      </w:r>
    </w:p>
    <w:p w14:paraId="23862E83" w14:textId="77777777" w:rsidR="004729C6" w:rsidRPr="004729C6" w:rsidRDefault="004729C6" w:rsidP="004729C6">
      <w:pPr>
        <w:spacing w:line="260" w:lineRule="atLeast"/>
        <w:rPr>
          <w:rFonts w:cstheme="minorHAnsi"/>
          <w:color w:val="auto"/>
          <w:sz w:val="22"/>
        </w:rPr>
      </w:pPr>
    </w:p>
    <w:p w14:paraId="6DB32BE2" w14:textId="77777777" w:rsidR="004729C6" w:rsidRPr="004729C6" w:rsidRDefault="004729C6" w:rsidP="004729C6">
      <w:pPr>
        <w:spacing w:line="260" w:lineRule="atLeast"/>
        <w:rPr>
          <w:rFonts w:cstheme="minorHAnsi"/>
          <w:color w:val="auto"/>
          <w:sz w:val="22"/>
        </w:rPr>
      </w:pPr>
      <w:r w:rsidRPr="004729C6">
        <w:rPr>
          <w:rFonts w:cstheme="minorHAnsi"/>
          <w:color w:val="auto"/>
          <w:sz w:val="22"/>
        </w:rPr>
        <w:t>Naam</w:t>
      </w:r>
      <w:r w:rsidRPr="004729C6">
        <w:rPr>
          <w:rFonts w:cstheme="minorHAnsi"/>
          <w:color w:val="auto"/>
          <w:sz w:val="22"/>
        </w:rPr>
        <w:br/>
        <w:t>Functie</w:t>
      </w:r>
    </w:p>
    <w:p w14:paraId="0DA76435" w14:textId="77777777" w:rsidR="004729C6" w:rsidRPr="004729C6" w:rsidRDefault="004729C6" w:rsidP="004729C6">
      <w:pPr>
        <w:rPr>
          <w:color w:val="auto"/>
          <w:sz w:val="22"/>
        </w:rPr>
      </w:pPr>
    </w:p>
    <w:p w14:paraId="69BBF654" w14:textId="77777777" w:rsidR="004729C6" w:rsidRPr="004729C6" w:rsidRDefault="004729C6" w:rsidP="004729C6">
      <w:pPr>
        <w:rPr>
          <w:color w:val="auto"/>
          <w:sz w:val="22"/>
        </w:rPr>
      </w:pPr>
    </w:p>
    <w:p w14:paraId="6AE5F3BE" w14:textId="77777777" w:rsidR="004729C6" w:rsidRPr="004729C6" w:rsidRDefault="004729C6" w:rsidP="004729C6">
      <w:pPr>
        <w:spacing w:line="260" w:lineRule="atLeast"/>
        <w:rPr>
          <w:rFonts w:cstheme="minorHAnsi"/>
          <w:b/>
          <w:bCs/>
          <w:color w:val="auto"/>
          <w:sz w:val="22"/>
        </w:rPr>
      </w:pPr>
      <w:r w:rsidRPr="004729C6">
        <w:rPr>
          <w:rFonts w:cstheme="minorHAnsi"/>
          <w:b/>
          <w:bCs/>
          <w:color w:val="auto"/>
          <w:sz w:val="22"/>
        </w:rPr>
        <w:t>Juridisch kader</w:t>
      </w:r>
    </w:p>
    <w:p w14:paraId="12C4AA33" w14:textId="77777777" w:rsidR="004729C6" w:rsidRPr="004729C6" w:rsidRDefault="004729C6" w:rsidP="004729C6">
      <w:pPr>
        <w:pStyle w:val="Lijstalinea"/>
        <w:numPr>
          <w:ilvl w:val="0"/>
          <w:numId w:val="4"/>
        </w:numPr>
        <w:spacing w:after="160" w:line="259" w:lineRule="auto"/>
        <w:rPr>
          <w:color w:val="auto"/>
          <w:sz w:val="22"/>
        </w:rPr>
      </w:pPr>
      <w:r w:rsidRPr="004729C6">
        <w:rPr>
          <w:rFonts w:cstheme="minorHAnsi"/>
          <w:color w:val="auto"/>
          <w:sz w:val="22"/>
        </w:rPr>
        <w:t xml:space="preserve">Participatiewet </w:t>
      </w:r>
      <w:r w:rsidRPr="004729C6">
        <w:rPr>
          <w:rFonts w:cstheme="minorHAnsi"/>
          <w:color w:val="auto"/>
          <w:sz w:val="22"/>
        </w:rPr>
        <w:br/>
        <w:t xml:space="preserve">met name </w:t>
      </w:r>
      <w:r w:rsidRPr="004729C6">
        <w:rPr>
          <w:color w:val="auto"/>
          <w:sz w:val="22"/>
        </w:rPr>
        <w:t>artikel 17 en 35 Participatiewet.</w:t>
      </w:r>
    </w:p>
    <w:p w14:paraId="1DC228D7" w14:textId="77777777" w:rsidR="004729C6" w:rsidRPr="004729C6" w:rsidRDefault="004729C6" w:rsidP="004729C6">
      <w:pPr>
        <w:pStyle w:val="Lijstalinea"/>
        <w:numPr>
          <w:ilvl w:val="0"/>
          <w:numId w:val="4"/>
        </w:numPr>
        <w:spacing w:after="160" w:line="259" w:lineRule="auto"/>
        <w:rPr>
          <w:color w:val="auto"/>
          <w:sz w:val="22"/>
        </w:rPr>
      </w:pPr>
      <w:r w:rsidRPr="004729C6">
        <w:rPr>
          <w:rFonts w:cstheme="minorHAnsi"/>
          <w:color w:val="auto"/>
          <w:sz w:val="22"/>
        </w:rPr>
        <w:t>Algemene wet bestuursrecht</w:t>
      </w:r>
      <w:r w:rsidRPr="004729C6">
        <w:rPr>
          <w:rFonts w:cstheme="minorHAnsi"/>
          <w:color w:val="auto"/>
          <w:sz w:val="22"/>
        </w:rPr>
        <w:br/>
      </w:r>
    </w:p>
    <w:p w14:paraId="5066D6D4" w14:textId="77777777" w:rsidR="002A7FDF" w:rsidRPr="004729C6" w:rsidRDefault="002A7FDF">
      <w:pPr>
        <w:rPr>
          <w:color w:val="auto"/>
        </w:rPr>
      </w:pPr>
    </w:p>
    <w:sectPr w:rsidR="002A7FDF" w:rsidRPr="004729C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7DE66" w14:textId="77777777" w:rsidR="00F8680A" w:rsidRDefault="00F8680A" w:rsidP="005F040A">
      <w:pPr>
        <w:spacing w:line="240" w:lineRule="auto"/>
      </w:pPr>
      <w:r>
        <w:separator/>
      </w:r>
    </w:p>
  </w:endnote>
  <w:endnote w:type="continuationSeparator" w:id="0">
    <w:p w14:paraId="36F8A353" w14:textId="77777777" w:rsidR="00F8680A" w:rsidRDefault="00F8680A" w:rsidP="005F04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7C1BD" w14:textId="267A53F7" w:rsidR="005F040A" w:rsidRPr="005F040A" w:rsidRDefault="005F040A" w:rsidP="005F040A">
    <w:pPr>
      <w:pStyle w:val="Voettekst"/>
      <w:rPr>
        <w:sz w:val="18"/>
        <w:szCs w:val="18"/>
      </w:rPr>
    </w:pPr>
    <w:r w:rsidRPr="00372408">
      <w:rPr>
        <w:noProof/>
        <w:sz w:val="18"/>
        <w:szCs w:val="18"/>
        <w:lang w:eastAsia="nl-NL"/>
      </w:rPr>
      <w:drawing>
        <wp:inline distT="0" distB="0" distL="0" distR="0" wp14:anchorId="6301C398" wp14:editId="55B992FE">
          <wp:extent cx="381000" cy="350520"/>
          <wp:effectExtent l="19050" t="0" r="0" b="0"/>
          <wp:docPr id="2" name="Afbeelding 15" descr="Stimulansz blauw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timulansz blauw klein"/>
                  <pic:cNvPicPr>
                    <a:picLocks noChangeAspect="1" noChangeArrowheads="1"/>
                  </pic:cNvPicPr>
                </pic:nvPicPr>
                <pic:blipFill>
                  <a:blip r:embed="rId1"/>
                  <a:srcRect/>
                  <a:stretch>
                    <a:fillRect/>
                  </a:stretch>
                </pic:blipFill>
                <pic:spPr bwMode="auto">
                  <a:xfrm>
                    <a:off x="0" y="0"/>
                    <a:ext cx="381000" cy="350520"/>
                  </a:xfrm>
                  <a:prstGeom prst="rect">
                    <a:avLst/>
                  </a:prstGeom>
                  <a:noFill/>
                  <a:ln w="9525">
                    <a:noFill/>
                    <a:miter lim="800000"/>
                    <a:headEnd/>
                    <a:tailEnd/>
                  </a:ln>
                </pic:spPr>
              </pic:pic>
            </a:graphicData>
          </a:graphic>
        </wp:inline>
      </w:drawing>
    </w:r>
    <w:r>
      <w:rPr>
        <w:sz w:val="18"/>
        <w:szCs w:val="18"/>
      </w:rPr>
      <w:t xml:space="preserve">Modelbrieven Alleenverdienersproblematiek </w:t>
    </w:r>
    <w:r w:rsidRPr="00372408">
      <w:rPr>
        <w:sz w:val="18"/>
        <w:szCs w:val="18"/>
      </w:rPr>
      <w:tab/>
    </w:r>
    <w:r w:rsidRPr="00372408">
      <w:rPr>
        <w:rStyle w:val="Paginanummer"/>
        <w:sz w:val="18"/>
        <w:szCs w:val="18"/>
      </w:rPr>
      <w:fldChar w:fldCharType="begin"/>
    </w:r>
    <w:r w:rsidRPr="00372408">
      <w:rPr>
        <w:rStyle w:val="Paginanummer"/>
        <w:sz w:val="18"/>
        <w:szCs w:val="18"/>
      </w:rPr>
      <w:instrText xml:space="preserve"> PAGE </w:instrText>
    </w:r>
    <w:r w:rsidRPr="00372408">
      <w:rPr>
        <w:rStyle w:val="Paginanummer"/>
        <w:sz w:val="18"/>
        <w:szCs w:val="18"/>
      </w:rPr>
      <w:fldChar w:fldCharType="separate"/>
    </w:r>
    <w:r>
      <w:rPr>
        <w:rStyle w:val="Paginanummer"/>
        <w:sz w:val="18"/>
        <w:szCs w:val="18"/>
      </w:rPr>
      <w:t>1</w:t>
    </w:r>
    <w:r w:rsidRPr="00372408">
      <w:rPr>
        <w:rStyle w:val="Paginanummer"/>
        <w:sz w:val="18"/>
        <w:szCs w:val="18"/>
      </w:rPr>
      <w:fldChar w:fldCharType="end"/>
    </w:r>
    <w:r w:rsidRPr="00372408">
      <w:rPr>
        <w:sz w:val="18"/>
        <w:szCs w:val="18"/>
      </w:rPr>
      <w:tab/>
    </w:r>
    <w:r>
      <w:rPr>
        <w:sz w:val="18"/>
        <w:szCs w:val="18"/>
      </w:rPr>
      <w:t>Stimulansz – december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268A2" w14:textId="77777777" w:rsidR="00F8680A" w:rsidRDefault="00F8680A" w:rsidP="005F040A">
      <w:pPr>
        <w:spacing w:line="240" w:lineRule="auto"/>
      </w:pPr>
      <w:r>
        <w:separator/>
      </w:r>
    </w:p>
  </w:footnote>
  <w:footnote w:type="continuationSeparator" w:id="0">
    <w:p w14:paraId="396DBF03" w14:textId="77777777" w:rsidR="00F8680A" w:rsidRDefault="00F8680A" w:rsidP="005F04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15C"/>
    <w:multiLevelType w:val="hybridMultilevel"/>
    <w:tmpl w:val="345E5D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1F00C72"/>
    <w:multiLevelType w:val="hybridMultilevel"/>
    <w:tmpl w:val="3BDE018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1405DD0"/>
    <w:multiLevelType w:val="hybridMultilevel"/>
    <w:tmpl w:val="B0508C00"/>
    <w:lvl w:ilvl="0" w:tplc="77EC2848">
      <w:start w:val="1"/>
      <w:numFmt w:val="bullet"/>
      <w:pStyle w:val="Lijstalinea"/>
      <w:lvlText w:val=""/>
      <w:lvlJc w:val="left"/>
      <w:pPr>
        <w:ind w:left="360" w:hanging="360"/>
      </w:pPr>
      <w:rPr>
        <w:rFonts w:ascii="Symbol" w:hAnsi="Symbol" w:hint="default"/>
        <w:color w:val="4472C4"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26C30C1"/>
    <w:multiLevelType w:val="hybridMultilevel"/>
    <w:tmpl w:val="42CABF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8684959"/>
    <w:multiLevelType w:val="hybridMultilevel"/>
    <w:tmpl w:val="35C6767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645300F9"/>
    <w:multiLevelType w:val="hybridMultilevel"/>
    <w:tmpl w:val="DB2223B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302493943">
    <w:abstractNumId w:val="2"/>
  </w:num>
  <w:num w:numId="2" w16cid:durableId="1679428681">
    <w:abstractNumId w:val="1"/>
  </w:num>
  <w:num w:numId="3" w16cid:durableId="2117484612">
    <w:abstractNumId w:val="3"/>
  </w:num>
  <w:num w:numId="4" w16cid:durableId="21522117">
    <w:abstractNumId w:val="5"/>
  </w:num>
  <w:num w:numId="5" w16cid:durableId="1213887542">
    <w:abstractNumId w:val="0"/>
  </w:num>
  <w:num w:numId="6" w16cid:durableId="14164378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9C6"/>
    <w:rsid w:val="0011051D"/>
    <w:rsid w:val="0011255E"/>
    <w:rsid w:val="00141D13"/>
    <w:rsid w:val="00146187"/>
    <w:rsid w:val="00232ABE"/>
    <w:rsid w:val="002A7FDF"/>
    <w:rsid w:val="00372E4D"/>
    <w:rsid w:val="00373009"/>
    <w:rsid w:val="004276F6"/>
    <w:rsid w:val="00460C24"/>
    <w:rsid w:val="004729C6"/>
    <w:rsid w:val="005F040A"/>
    <w:rsid w:val="00646E94"/>
    <w:rsid w:val="00916BD3"/>
    <w:rsid w:val="00985E99"/>
    <w:rsid w:val="00AF5202"/>
    <w:rsid w:val="00B14BC3"/>
    <w:rsid w:val="00E35980"/>
    <w:rsid w:val="00F868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D2041"/>
  <w15:chartTrackingRefBased/>
  <w15:docId w15:val="{1E812F22-95BE-4D95-B112-E68FA73FE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729C6"/>
    <w:pPr>
      <w:spacing w:after="0" w:line="283" w:lineRule="auto"/>
    </w:pPr>
    <w:rPr>
      <w:color w:val="44546A" w:themeColor="text2"/>
      <w:kern w:val="0"/>
      <w:sz w:val="20"/>
      <w14:ligatures w14:val="none"/>
    </w:rPr>
  </w:style>
  <w:style w:type="paragraph" w:styleId="Kop1">
    <w:name w:val="heading 1"/>
    <w:basedOn w:val="Standaard"/>
    <w:next w:val="Standaard"/>
    <w:link w:val="Kop1Char"/>
    <w:uiPriority w:val="9"/>
    <w:qFormat/>
    <w:rsid w:val="004729C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4729C6"/>
    <w:pPr>
      <w:keepNext/>
      <w:keepLines/>
      <w:spacing w:before="40"/>
      <w:outlineLvl w:val="1"/>
    </w:pPr>
    <w:rPr>
      <w:rFonts w:asciiTheme="majorHAnsi" w:eastAsiaTheme="majorEastAsia" w:hAnsiTheme="majorHAnsi" w:cstheme="majorBidi"/>
      <w:color w:val="2F5496" w:themeColor="accent1" w:themeShade="BF"/>
      <w:sz w:val="28"/>
      <w:szCs w:val="28"/>
    </w:rPr>
  </w:style>
  <w:style w:type="paragraph" w:styleId="Kop3">
    <w:name w:val="heading 3"/>
    <w:basedOn w:val="Standaard"/>
    <w:next w:val="Standaard"/>
    <w:link w:val="Kop3Char"/>
    <w:uiPriority w:val="9"/>
    <w:unhideWhenUsed/>
    <w:qFormat/>
    <w:rsid w:val="004729C6"/>
    <w:pPr>
      <w:keepNext/>
      <w:keepLines/>
      <w:spacing w:before="120"/>
      <w:outlineLvl w:val="2"/>
    </w:pPr>
    <w:rPr>
      <w:rFonts w:asciiTheme="majorHAnsi" w:eastAsiaTheme="majorEastAsia" w:hAnsiTheme="majorHAnsi" w:cstheme="majorBidi"/>
      <w:b/>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4729C6"/>
    <w:rPr>
      <w:rFonts w:asciiTheme="majorHAnsi" w:eastAsiaTheme="majorEastAsia" w:hAnsiTheme="majorHAnsi" w:cstheme="majorBidi"/>
      <w:b/>
      <w:color w:val="44546A" w:themeColor="text2"/>
      <w:kern w:val="0"/>
      <w:sz w:val="24"/>
      <w:szCs w:val="24"/>
      <w14:ligatures w14:val="none"/>
    </w:rPr>
  </w:style>
  <w:style w:type="paragraph" w:styleId="Inhopg1">
    <w:name w:val="toc 1"/>
    <w:basedOn w:val="Standaard"/>
    <w:next w:val="Standaard"/>
    <w:autoRedefine/>
    <w:uiPriority w:val="39"/>
    <w:unhideWhenUsed/>
    <w:rsid w:val="004729C6"/>
    <w:pPr>
      <w:tabs>
        <w:tab w:val="left" w:pos="284"/>
        <w:tab w:val="right" w:leader="underscore" w:pos="12462"/>
      </w:tabs>
      <w:spacing w:after="100"/>
    </w:pPr>
    <w:rPr>
      <w:b/>
    </w:rPr>
  </w:style>
  <w:style w:type="character" w:styleId="Hyperlink">
    <w:name w:val="Hyperlink"/>
    <w:basedOn w:val="Standaardalinea-lettertype"/>
    <w:uiPriority w:val="99"/>
    <w:unhideWhenUsed/>
    <w:rsid w:val="004729C6"/>
    <w:rPr>
      <w:color w:val="0563C1" w:themeColor="hyperlink"/>
      <w:u w:val="single"/>
    </w:rPr>
  </w:style>
  <w:style w:type="paragraph" w:styleId="Lijstalinea">
    <w:name w:val="List Paragraph"/>
    <w:basedOn w:val="Standaard"/>
    <w:uiPriority w:val="34"/>
    <w:qFormat/>
    <w:rsid w:val="004729C6"/>
    <w:pPr>
      <w:numPr>
        <w:numId w:val="1"/>
      </w:numPr>
      <w:contextualSpacing/>
    </w:pPr>
    <w:rPr>
      <w:iCs/>
    </w:rPr>
  </w:style>
  <w:style w:type="paragraph" w:customStyle="1" w:styleId="Kop1ongenummerd">
    <w:name w:val="Kop 1 ongenummerd"/>
    <w:basedOn w:val="Kop1"/>
    <w:uiPriority w:val="9"/>
    <w:qFormat/>
    <w:rsid w:val="004729C6"/>
    <w:pPr>
      <w:spacing w:before="0" w:after="360"/>
    </w:pPr>
    <w:rPr>
      <w:b/>
      <w:color w:val="4472C4" w:themeColor="accent1"/>
      <w:sz w:val="36"/>
    </w:rPr>
  </w:style>
  <w:style w:type="paragraph" w:styleId="Tekstopmerking">
    <w:name w:val="annotation text"/>
    <w:basedOn w:val="Standaard"/>
    <w:link w:val="TekstopmerkingChar"/>
    <w:uiPriority w:val="99"/>
    <w:unhideWhenUsed/>
    <w:rsid w:val="004729C6"/>
    <w:pPr>
      <w:spacing w:line="240" w:lineRule="auto"/>
    </w:pPr>
    <w:rPr>
      <w:szCs w:val="20"/>
    </w:rPr>
  </w:style>
  <w:style w:type="character" w:customStyle="1" w:styleId="TekstopmerkingChar">
    <w:name w:val="Tekst opmerking Char"/>
    <w:basedOn w:val="Standaardalinea-lettertype"/>
    <w:link w:val="Tekstopmerking"/>
    <w:uiPriority w:val="99"/>
    <w:rsid w:val="004729C6"/>
    <w:rPr>
      <w:color w:val="44546A" w:themeColor="text2"/>
      <w:kern w:val="0"/>
      <w:sz w:val="20"/>
      <w:szCs w:val="20"/>
      <w14:ligatures w14:val="none"/>
    </w:rPr>
  </w:style>
  <w:style w:type="paragraph" w:customStyle="1" w:styleId="Kop2ongenummerd">
    <w:name w:val="Kop 2 ongenummerd"/>
    <w:basedOn w:val="Kop2"/>
    <w:uiPriority w:val="9"/>
    <w:qFormat/>
    <w:rsid w:val="004729C6"/>
    <w:pPr>
      <w:spacing w:before="120" w:after="120"/>
    </w:pPr>
    <w:rPr>
      <w:b/>
      <w:color w:val="A5A5A5" w:themeColor="accent3"/>
    </w:rPr>
  </w:style>
  <w:style w:type="character" w:styleId="Verwijzingopmerking">
    <w:name w:val="annotation reference"/>
    <w:basedOn w:val="Standaardalinea-lettertype"/>
    <w:uiPriority w:val="99"/>
    <w:semiHidden/>
    <w:unhideWhenUsed/>
    <w:rsid w:val="004729C6"/>
    <w:rPr>
      <w:sz w:val="16"/>
      <w:szCs w:val="16"/>
    </w:rPr>
  </w:style>
  <w:style w:type="character" w:customStyle="1" w:styleId="cf01">
    <w:name w:val="cf01"/>
    <w:basedOn w:val="Standaardalinea-lettertype"/>
    <w:rsid w:val="004729C6"/>
    <w:rPr>
      <w:rFonts w:ascii="Segoe UI" w:hAnsi="Segoe UI" w:cs="Segoe UI" w:hint="default"/>
      <w:color w:val="003563"/>
      <w:sz w:val="18"/>
      <w:szCs w:val="18"/>
    </w:rPr>
  </w:style>
  <w:style w:type="character" w:customStyle="1" w:styleId="Kop1Char">
    <w:name w:val="Kop 1 Char"/>
    <w:basedOn w:val="Standaardalinea-lettertype"/>
    <w:link w:val="Kop1"/>
    <w:uiPriority w:val="9"/>
    <w:rsid w:val="004729C6"/>
    <w:rPr>
      <w:rFonts w:asciiTheme="majorHAnsi" w:eastAsiaTheme="majorEastAsia" w:hAnsiTheme="majorHAnsi" w:cstheme="majorBidi"/>
      <w:color w:val="2F5496" w:themeColor="accent1" w:themeShade="BF"/>
      <w:kern w:val="0"/>
      <w:sz w:val="32"/>
      <w:szCs w:val="32"/>
      <w14:ligatures w14:val="none"/>
    </w:rPr>
  </w:style>
  <w:style w:type="character" w:customStyle="1" w:styleId="Kop2Char">
    <w:name w:val="Kop 2 Char"/>
    <w:basedOn w:val="Standaardalinea-lettertype"/>
    <w:link w:val="Kop2"/>
    <w:uiPriority w:val="9"/>
    <w:rsid w:val="004729C6"/>
    <w:rPr>
      <w:rFonts w:asciiTheme="majorHAnsi" w:eastAsiaTheme="majorEastAsia" w:hAnsiTheme="majorHAnsi" w:cstheme="majorBidi"/>
      <w:color w:val="2F5496" w:themeColor="accent1" w:themeShade="BF"/>
      <w:kern w:val="0"/>
      <w:sz w:val="28"/>
      <w:szCs w:val="28"/>
      <w14:ligatures w14:val="none"/>
    </w:rPr>
  </w:style>
  <w:style w:type="paragraph" w:styleId="Koptekst">
    <w:name w:val="header"/>
    <w:basedOn w:val="Standaard"/>
    <w:link w:val="KoptekstChar"/>
    <w:uiPriority w:val="99"/>
    <w:unhideWhenUsed/>
    <w:rsid w:val="005F040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F040A"/>
    <w:rPr>
      <w:color w:val="44546A" w:themeColor="text2"/>
      <w:kern w:val="0"/>
      <w:sz w:val="20"/>
      <w14:ligatures w14:val="none"/>
    </w:rPr>
  </w:style>
  <w:style w:type="paragraph" w:styleId="Voettekst">
    <w:name w:val="footer"/>
    <w:basedOn w:val="Standaard"/>
    <w:link w:val="VoettekstChar"/>
    <w:unhideWhenUsed/>
    <w:rsid w:val="005F040A"/>
    <w:pPr>
      <w:tabs>
        <w:tab w:val="center" w:pos="4536"/>
        <w:tab w:val="right" w:pos="9072"/>
      </w:tabs>
      <w:spacing w:line="240" w:lineRule="auto"/>
    </w:pPr>
  </w:style>
  <w:style w:type="character" w:customStyle="1" w:styleId="VoettekstChar">
    <w:name w:val="Voettekst Char"/>
    <w:basedOn w:val="Standaardalinea-lettertype"/>
    <w:link w:val="Voettekst"/>
    <w:rsid w:val="005F040A"/>
    <w:rPr>
      <w:color w:val="44546A" w:themeColor="text2"/>
      <w:kern w:val="0"/>
      <w:sz w:val="20"/>
      <w14:ligatures w14:val="none"/>
    </w:rPr>
  </w:style>
  <w:style w:type="character" w:styleId="Paginanummer">
    <w:name w:val="page number"/>
    <w:basedOn w:val="Standaardalinea-lettertype"/>
    <w:rsid w:val="005F040A"/>
  </w:style>
  <w:style w:type="paragraph" w:styleId="Inhopg2">
    <w:name w:val="toc 2"/>
    <w:basedOn w:val="Standaard"/>
    <w:next w:val="Standaard"/>
    <w:autoRedefine/>
    <w:uiPriority w:val="39"/>
    <w:unhideWhenUsed/>
    <w:rsid w:val="005F040A"/>
    <w:pPr>
      <w:spacing w:after="100"/>
      <w:ind w:left="200"/>
    </w:pPr>
  </w:style>
  <w:style w:type="paragraph" w:styleId="Inhopg3">
    <w:name w:val="toc 3"/>
    <w:basedOn w:val="Standaard"/>
    <w:next w:val="Standaard"/>
    <w:autoRedefine/>
    <w:uiPriority w:val="39"/>
    <w:unhideWhenUsed/>
    <w:rsid w:val="005F040A"/>
    <w:pPr>
      <w:spacing w:after="100"/>
      <w:ind w:left="400"/>
    </w:pPr>
  </w:style>
  <w:style w:type="paragraph" w:styleId="Kopvaninhoudsopgave">
    <w:name w:val="TOC Heading"/>
    <w:basedOn w:val="Kop1"/>
    <w:next w:val="Standaard"/>
    <w:uiPriority w:val="39"/>
    <w:unhideWhenUsed/>
    <w:qFormat/>
    <w:rsid w:val="00AF5202"/>
    <w:pPr>
      <w:spacing w:line="259" w:lineRule="auto"/>
      <w:outlineLvl w:val="9"/>
    </w:pPr>
    <w:rPr>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00BFC-2087-4309-B7BD-DEC618975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2188</Words>
  <Characters>12040</Characters>
  <Application>Microsoft Office Word</Application>
  <DocSecurity>0</DocSecurity>
  <Lines>100</Lines>
  <Paragraphs>28</Paragraphs>
  <ScaleCrop>false</ScaleCrop>
  <Company>Stichting Stimulansz</Company>
  <LinksUpToDate>false</LinksUpToDate>
  <CharactersWithSpaces>14200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Annemieke Wildenburg  | Stimulansz</dc:creator>
  <cp:keywords/>
  <dc:description/>
  <cp:lastModifiedBy>Annemieke Wildenburg  | Stimulansz</cp:lastModifiedBy>
  <cp:revision>16</cp:revision>
  <dcterms:created xsi:type="dcterms:W3CDTF">2023-12-08T09:37:00Z</dcterms:created>
  <dcterms:modified xsi:type="dcterms:W3CDTF">2023-12-12T09:46:00Z</dcterms:modified>
</cp:coreProperties>
</file>